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45E8" w:rsidRDefault="00DC45E8" w:rsidP="00DC45E8">
      <w:pPr>
        <w:ind w:right="-93"/>
        <w:jc w:val="both"/>
        <w:textAlignment w:val="baseline"/>
        <w:rPr>
          <w:rFonts w:ascii="Miriam" w:eastAsia="Times New Roman" w:hAnsi="Miriam" w:cs="Miriam"/>
          <w:bCs/>
          <w:caps/>
          <w:szCs w:val="22"/>
          <w:lang w:eastAsia="es-MX"/>
        </w:rPr>
      </w:pPr>
    </w:p>
    <w:p w:rsidR="003E06E6" w:rsidRPr="002E6C7A" w:rsidRDefault="003E06E6" w:rsidP="003E06E6">
      <w:pPr>
        <w:pStyle w:val="32Textoindent"/>
        <w:rPr>
          <w:rFonts w:ascii="Calibri" w:hAnsi="Calibri" w:cs="Calibri"/>
          <w:sz w:val="22"/>
          <w:szCs w:val="22"/>
          <w:lang w:val="es-ES_tradnl"/>
        </w:rPr>
      </w:pPr>
      <w:r>
        <w:rPr>
          <w:lang w:val="es-ES_tradnl"/>
        </w:rPr>
        <w:t>ADENDUM</w:t>
      </w:r>
      <w:r w:rsidRPr="002E6C7A">
        <w:rPr>
          <w:lang w:val="es-ES_tradnl"/>
        </w:rPr>
        <w:t xml:space="preserve"> QUE MODIFICA LAS CONDICIONES DE TRABAJO Y QUE</w:t>
      </w:r>
      <w:r>
        <w:rPr>
          <w:lang w:val="es-ES_tradnl"/>
        </w:rPr>
        <w:t xml:space="preserve"> FORMA PARTE DEL CONTRATO INDIVIDUAL DEL TRABAJO DE FECHA____________QUE</w:t>
      </w:r>
      <w:r w:rsidRPr="002E6C7A">
        <w:rPr>
          <w:lang w:val="es-ES_tradnl"/>
        </w:rPr>
        <w:t xml:space="preserve"> CELEBRAN POR UNA PARTE LA EMPRESA DENOMINADA __________________, REPRESENTADA POR _______________, EN SU CARÁCTER DE REPRESENTANTE LEGAL DE LA EMPRESA, ASESORADO POR EL C. Dr. FEDERICO ANAYA OJEDA, UBICADA EN ___________________________, A QUIEN EN LO SUCESIVO SE LE DENOMINARÁ “LA EMPRESA”, Y </w:t>
      </w:r>
      <w:r>
        <w:rPr>
          <w:lang w:val="es-ES_tradnl"/>
        </w:rPr>
        <w:t>EL</w:t>
      </w:r>
      <w:r w:rsidRPr="002E6C7A">
        <w:rPr>
          <w:lang w:val="es-ES_tradnl"/>
        </w:rPr>
        <w:t xml:space="preserve"> TRABAJADOR: </w:t>
      </w:r>
      <w:r w:rsidRPr="002E6C7A">
        <w:rPr>
          <w:rFonts w:ascii="Calibri" w:hAnsi="Calibri" w:cs="Calibri"/>
          <w:sz w:val="22"/>
          <w:szCs w:val="22"/>
          <w:lang w:val="es-ES_tradnl"/>
        </w:rPr>
        <w:t>___________________</w:t>
      </w:r>
      <w:r w:rsidRPr="002E6C7A">
        <w:rPr>
          <w:lang w:val="es-ES_tradnl"/>
        </w:rPr>
        <w:t>, AL TENOR DE LAS SIGUIENTES CLÁUSULAS Y:</w:t>
      </w:r>
    </w:p>
    <w:p w:rsidR="003E06E6" w:rsidRPr="002E6C7A" w:rsidRDefault="003E06E6" w:rsidP="003E06E6">
      <w:pPr>
        <w:pStyle w:val="32Textoindent"/>
        <w:ind w:right="-93"/>
        <w:rPr>
          <w:lang w:val="es-ES_tradnl"/>
        </w:rPr>
      </w:pPr>
    </w:p>
    <w:p w:rsidR="003E06E6" w:rsidRPr="00CD0AC5" w:rsidRDefault="003E06E6" w:rsidP="003E06E6">
      <w:pPr>
        <w:pStyle w:val="32Textoindent"/>
        <w:ind w:right="-93"/>
        <w:jc w:val="center"/>
        <w:rPr>
          <w:rFonts w:ascii="Miriam" w:hAnsi="Miriam"/>
          <w:lang w:val="es-ES_tradnl"/>
        </w:rPr>
      </w:pPr>
      <w:r w:rsidRPr="00CD0AC5">
        <w:rPr>
          <w:rFonts w:ascii="Miriam" w:hAnsi="Miriam"/>
          <w:lang w:val="es-ES_tradnl"/>
        </w:rPr>
        <w:t>D E C L A R A C I O N E S</w:t>
      </w:r>
    </w:p>
    <w:p w:rsidR="003E06E6" w:rsidRPr="00CD0AC5" w:rsidRDefault="003E06E6" w:rsidP="003E06E6">
      <w:pPr>
        <w:pStyle w:val="32Textoindent"/>
        <w:ind w:right="-93"/>
        <w:rPr>
          <w:rFonts w:ascii="Miriam" w:hAnsi="Miriam"/>
          <w:lang w:val="es-ES_tradnl"/>
        </w:rPr>
      </w:pPr>
    </w:p>
    <w:p w:rsidR="003E06E6" w:rsidRPr="00CD0AC5" w:rsidRDefault="003E06E6" w:rsidP="003E06E6">
      <w:pPr>
        <w:ind w:left="540" w:right="-93"/>
        <w:jc w:val="both"/>
        <w:rPr>
          <w:rFonts w:ascii="Miriam" w:hAnsi="Miriam" w:cs="Arial"/>
          <w:sz w:val="20"/>
          <w:lang w:val="es-ES_tradnl"/>
        </w:rPr>
      </w:pPr>
      <w:r w:rsidRPr="00CD0AC5">
        <w:rPr>
          <w:rFonts w:ascii="Miriam" w:hAnsi="Miriam" w:cs="Arial"/>
          <w:sz w:val="20"/>
          <w:lang w:val="es-ES_tradnl"/>
        </w:rPr>
        <w:t>1.</w:t>
      </w:r>
      <w:r w:rsidRPr="00CD0AC5">
        <w:rPr>
          <w:rFonts w:ascii="Miriam" w:hAnsi="Miriam" w:cs="Arial"/>
          <w:sz w:val="20"/>
          <w:lang w:val="es-ES_tradnl"/>
        </w:rPr>
        <w:tab/>
        <w:t xml:space="preserve">Declara  </w:t>
      </w:r>
      <w:r w:rsidRPr="00CD0AC5">
        <w:rPr>
          <w:rFonts w:ascii="Miriam" w:hAnsi="Miriam" w:cs="Arial"/>
          <w:b/>
          <w:bCs/>
          <w:sz w:val="20"/>
          <w:lang w:val="es-ES_tradnl"/>
        </w:rPr>
        <w:t xml:space="preserve">“LA EMPRESA </w:t>
      </w:r>
      <w:r w:rsidRPr="00CD0AC5">
        <w:rPr>
          <w:rFonts w:ascii="Miriam" w:hAnsi="Miriam" w:cs="Arial"/>
          <w:b/>
          <w:sz w:val="20"/>
          <w:lang w:val="es-ES_tradnl"/>
        </w:rPr>
        <w:t xml:space="preserve"> </w:t>
      </w:r>
      <w:r w:rsidRPr="00CD0AC5">
        <w:rPr>
          <w:rFonts w:ascii="Miriam" w:hAnsi="Miriam" w:cs="Arial"/>
          <w:sz w:val="20"/>
          <w:lang w:val="es-ES_tradnl"/>
        </w:rPr>
        <w:t>ser una sociedad mercantil constituida   conforme  a las leyes mexicanas,  la cual se dedica preponderantemente a _____________________ .</w:t>
      </w:r>
    </w:p>
    <w:p w:rsidR="003E06E6" w:rsidRPr="00CD0AC5" w:rsidRDefault="003E06E6" w:rsidP="003E06E6">
      <w:pPr>
        <w:ind w:left="540" w:right="-93"/>
        <w:jc w:val="both"/>
        <w:rPr>
          <w:rFonts w:ascii="Miriam" w:hAnsi="Miriam" w:cs="Arial"/>
          <w:sz w:val="20"/>
          <w:lang w:val="es-ES_tradnl"/>
        </w:rPr>
      </w:pPr>
    </w:p>
    <w:p w:rsidR="003E06E6" w:rsidRPr="00CD0AC5" w:rsidRDefault="003E06E6" w:rsidP="003E06E6">
      <w:pPr>
        <w:ind w:left="540" w:right="-93"/>
        <w:jc w:val="both"/>
        <w:rPr>
          <w:rFonts w:ascii="Miriam" w:hAnsi="Miriam" w:cs="Arial"/>
          <w:snapToGrid w:val="0"/>
          <w:sz w:val="20"/>
          <w:lang w:val="es-ES_tradnl"/>
        </w:rPr>
      </w:pPr>
      <w:r w:rsidRPr="00CD0AC5">
        <w:rPr>
          <w:rFonts w:ascii="Miriam" w:hAnsi="Miriam" w:cs="Arial"/>
          <w:snapToGrid w:val="0"/>
          <w:sz w:val="20"/>
          <w:lang w:val="es-ES_tradnl"/>
        </w:rPr>
        <w:t xml:space="preserve">2 </w:t>
      </w:r>
      <w:r w:rsidRPr="00CD0AC5">
        <w:rPr>
          <w:rFonts w:ascii="Miriam" w:hAnsi="Miriam" w:cs="Arial"/>
          <w:snapToGrid w:val="0"/>
          <w:sz w:val="20"/>
          <w:lang w:val="es-ES_tradnl"/>
        </w:rPr>
        <w:tab/>
        <w:t xml:space="preserve">Declaran </w:t>
      </w:r>
      <w:r w:rsidRPr="00CD0AC5">
        <w:rPr>
          <w:rFonts w:ascii="Miriam" w:hAnsi="Miriam"/>
          <w:sz w:val="20"/>
          <w:lang w:val="es-ES_tradnl"/>
        </w:rPr>
        <w:t>“</w:t>
      </w:r>
      <w:r w:rsidRPr="00CD0AC5">
        <w:rPr>
          <w:rFonts w:ascii="Miriam" w:hAnsi="Miriam"/>
          <w:b/>
          <w:bCs/>
          <w:sz w:val="20"/>
          <w:lang w:val="es-ES_tradnl"/>
        </w:rPr>
        <w:t>LAS PARTES”</w:t>
      </w:r>
      <w:r w:rsidRPr="00CD0AC5">
        <w:rPr>
          <w:rFonts w:ascii="Miriam" w:hAnsi="Miriam"/>
          <w:sz w:val="20"/>
          <w:lang w:val="es-ES_tradnl"/>
        </w:rPr>
        <w:t xml:space="preserve"> </w:t>
      </w:r>
      <w:r w:rsidRPr="00CD0AC5">
        <w:rPr>
          <w:rFonts w:ascii="Miriam" w:hAnsi="Miriam" w:cs="Arial"/>
          <w:snapToGrid w:val="0"/>
          <w:sz w:val="20"/>
          <w:lang w:val="es-ES_tradnl"/>
        </w:rPr>
        <w:t xml:space="preserve"> que, en virtud de la crisis económica y la situación mundial derivada de la Pandemia conocida como COVID 19, así como el acuerdo publicado en el Diario Oficial de la Federación el día 24 de marzo de 2020, que establece las medidas preventivas que se deberán implementar para la mitigación y control de riesgos para la salud que implica la enfermedad por el virus SARS -CoV2 (COVID 19) la cual ha generado una baja considerable en la producción de la empresa por los diversos cierres de establecimientos, y de conformidad con los artículos 311, 318 y 323 </w:t>
      </w:r>
      <w:r w:rsidR="00CD0AC5">
        <w:rPr>
          <w:rFonts w:ascii="Miriam" w:hAnsi="Miriam" w:cs="Arial"/>
          <w:snapToGrid w:val="0"/>
          <w:sz w:val="20"/>
          <w:lang w:val="es-ES_tradnl"/>
        </w:rPr>
        <w:t xml:space="preserve">y demás relativos </w:t>
      </w:r>
      <w:r w:rsidRPr="00CD0AC5">
        <w:rPr>
          <w:rFonts w:ascii="Miriam" w:hAnsi="Miriam" w:cs="Arial"/>
          <w:snapToGrid w:val="0"/>
          <w:sz w:val="20"/>
          <w:lang w:val="es-ES_tradnl"/>
        </w:rPr>
        <w:t xml:space="preserve">de la Ley Federal del Trabajo, acuerdan modificar las condiciones de trabajo y otorgan las siguientes: </w:t>
      </w:r>
    </w:p>
    <w:p w:rsidR="003E06E6" w:rsidRDefault="003E06E6" w:rsidP="00DC45E8">
      <w:pPr>
        <w:ind w:right="-93"/>
        <w:jc w:val="both"/>
        <w:textAlignment w:val="baseline"/>
        <w:rPr>
          <w:rFonts w:ascii="Miriam" w:eastAsia="Times New Roman" w:hAnsi="Miriam" w:cs="Miriam"/>
          <w:bCs/>
          <w:caps/>
          <w:szCs w:val="22"/>
          <w:lang w:eastAsia="es-MX"/>
        </w:rPr>
      </w:pPr>
    </w:p>
    <w:p w:rsidR="00DC45E8" w:rsidRDefault="00DC45E8" w:rsidP="00DC45E8">
      <w:pPr>
        <w:ind w:right="-93"/>
        <w:jc w:val="both"/>
        <w:textAlignment w:val="baseline"/>
        <w:rPr>
          <w:rFonts w:ascii="Miriam" w:eastAsia="Times New Roman" w:hAnsi="Miriam" w:cs="Miriam"/>
          <w:lang w:val="es-MX" w:eastAsia="es-MX"/>
        </w:rPr>
      </w:pPr>
    </w:p>
    <w:p w:rsidR="0094785F" w:rsidRPr="0094785F" w:rsidRDefault="0094785F" w:rsidP="00DC45E8">
      <w:pPr>
        <w:ind w:right="-93"/>
        <w:jc w:val="both"/>
        <w:textAlignment w:val="baseline"/>
        <w:rPr>
          <w:rFonts w:ascii="Miriam" w:eastAsia="Times New Roman" w:hAnsi="Miriam" w:cs="Arial"/>
          <w:sz w:val="18"/>
          <w:szCs w:val="18"/>
          <w:lang w:val="es-MX" w:eastAsia="es-MX"/>
        </w:rPr>
      </w:pPr>
      <w:r w:rsidRPr="0094785F">
        <w:rPr>
          <w:rFonts w:ascii="Miriam" w:eastAsia="Times New Roman" w:hAnsi="Miriam" w:cs="Miriam" w:hint="cs"/>
          <w:lang w:val="es-MX" w:eastAsia="es-MX"/>
        </w:rPr>
        <w:t> </w:t>
      </w:r>
      <w:r w:rsidR="00DC45E8">
        <w:rPr>
          <w:rFonts w:ascii="Miriam" w:eastAsia="Times New Roman" w:hAnsi="Miriam" w:cs="Arial"/>
          <w:sz w:val="18"/>
          <w:szCs w:val="18"/>
          <w:lang w:val="es-MX" w:eastAsia="es-MX"/>
        </w:rPr>
        <w:tab/>
      </w:r>
      <w:r w:rsidR="00DC45E8">
        <w:rPr>
          <w:rFonts w:ascii="Miriam" w:eastAsia="Times New Roman" w:hAnsi="Miriam" w:cs="Arial"/>
          <w:sz w:val="18"/>
          <w:szCs w:val="18"/>
          <w:lang w:val="es-MX" w:eastAsia="es-MX"/>
        </w:rPr>
        <w:tab/>
      </w:r>
      <w:r w:rsidR="00DC45E8">
        <w:rPr>
          <w:rFonts w:ascii="Miriam" w:eastAsia="Times New Roman" w:hAnsi="Miriam" w:cs="Arial"/>
          <w:sz w:val="18"/>
          <w:szCs w:val="18"/>
          <w:lang w:val="es-MX" w:eastAsia="es-MX"/>
        </w:rPr>
        <w:tab/>
      </w:r>
      <w:r w:rsidR="00DC45E8">
        <w:rPr>
          <w:rFonts w:ascii="Miriam" w:eastAsia="Times New Roman" w:hAnsi="Miriam" w:cs="Arial"/>
          <w:sz w:val="18"/>
          <w:szCs w:val="18"/>
          <w:lang w:val="es-MX" w:eastAsia="es-MX"/>
        </w:rPr>
        <w:tab/>
      </w:r>
      <w:r w:rsidR="00DC45E8">
        <w:rPr>
          <w:rFonts w:ascii="Miriam" w:eastAsia="Times New Roman" w:hAnsi="Miriam" w:cs="Arial"/>
          <w:sz w:val="18"/>
          <w:szCs w:val="18"/>
          <w:lang w:val="es-MX" w:eastAsia="es-MX"/>
        </w:rPr>
        <w:tab/>
      </w:r>
      <w:r w:rsidRPr="0094785F">
        <w:rPr>
          <w:rFonts w:ascii="Miriam" w:eastAsia="Times New Roman" w:hAnsi="Miriam" w:cs="Miriam" w:hint="cs"/>
          <w:b/>
          <w:bCs/>
          <w:sz w:val="20"/>
          <w:lang w:eastAsia="es-MX"/>
        </w:rPr>
        <w:t xml:space="preserve">C L Á U S U L A </w:t>
      </w:r>
    </w:p>
    <w:p w:rsidR="0094785F" w:rsidRPr="0094785F" w:rsidRDefault="0094785F" w:rsidP="00DC45E8">
      <w:pPr>
        <w:ind w:right="-93"/>
        <w:jc w:val="both"/>
        <w:textAlignment w:val="baseline"/>
        <w:rPr>
          <w:rFonts w:ascii="Miriam" w:eastAsia="Times New Roman" w:hAnsi="Miriam" w:cs="Arial"/>
          <w:sz w:val="20"/>
          <w:szCs w:val="18"/>
          <w:lang w:val="es-MX" w:eastAsia="es-MX"/>
        </w:rPr>
      </w:pPr>
      <w:r w:rsidRPr="0094785F">
        <w:rPr>
          <w:rFonts w:ascii="Miriam" w:eastAsia="Times New Roman" w:hAnsi="Miriam" w:cs="Miriam" w:hint="cs"/>
          <w:sz w:val="20"/>
          <w:lang w:val="es-MX" w:eastAsia="es-MX"/>
        </w:rPr>
        <w:t> </w:t>
      </w:r>
    </w:p>
    <w:p w:rsidR="00DC45E8" w:rsidRDefault="00DC45E8" w:rsidP="00DC45E8">
      <w:pPr>
        <w:ind w:right="-93"/>
        <w:jc w:val="both"/>
        <w:textAlignment w:val="baseline"/>
        <w:rPr>
          <w:rFonts w:ascii="Miriam" w:eastAsia="Times New Roman" w:hAnsi="Miriam" w:cs="Miriam"/>
          <w:sz w:val="20"/>
          <w:lang w:val="es-MX" w:eastAsia="es-MX"/>
        </w:rPr>
      </w:pPr>
    </w:p>
    <w:p w:rsidR="0094785F" w:rsidRPr="0094785F" w:rsidRDefault="0094785F" w:rsidP="00DC45E8">
      <w:pPr>
        <w:ind w:right="-93"/>
        <w:jc w:val="both"/>
        <w:textAlignment w:val="baseline"/>
        <w:rPr>
          <w:rFonts w:ascii="Miriam" w:eastAsia="Times New Roman" w:hAnsi="Miriam" w:cs="Arial"/>
          <w:sz w:val="20"/>
          <w:szCs w:val="18"/>
          <w:lang w:val="es-MX" w:eastAsia="es-MX"/>
        </w:rPr>
      </w:pPr>
      <w:r w:rsidRPr="0094785F">
        <w:rPr>
          <w:rFonts w:ascii="Miriam" w:eastAsia="Times New Roman" w:hAnsi="Miriam" w:cs="Miriam" w:hint="cs"/>
          <w:sz w:val="20"/>
          <w:lang w:val="es-MX" w:eastAsia="es-MX"/>
        </w:rPr>
        <w:t> </w:t>
      </w:r>
    </w:p>
    <w:p w:rsidR="00EA2D6B" w:rsidRPr="002B6A80" w:rsidRDefault="0094785F" w:rsidP="00DC45E8">
      <w:pPr>
        <w:widowControl w:val="0"/>
        <w:autoSpaceDE w:val="0"/>
        <w:autoSpaceDN w:val="0"/>
        <w:adjustRightInd w:val="0"/>
        <w:ind w:right="-93" w:firstLine="708"/>
        <w:jc w:val="both"/>
        <w:rPr>
          <w:rFonts w:ascii="Miriam" w:hAnsi="Miriam" w:cs="Arial"/>
          <w:sz w:val="20"/>
          <w:szCs w:val="18"/>
        </w:rPr>
      </w:pPr>
      <w:r w:rsidRPr="0094785F">
        <w:rPr>
          <w:rFonts w:ascii="Miriam" w:eastAsia="Times New Roman" w:hAnsi="Miriam" w:cs="Miriam" w:hint="cs"/>
          <w:b/>
          <w:bCs/>
          <w:sz w:val="20"/>
          <w:lang w:eastAsia="es-MX"/>
        </w:rPr>
        <w:t>Cl</w:t>
      </w:r>
      <w:r w:rsidR="002B6A80" w:rsidRPr="002B6A80">
        <w:rPr>
          <w:rFonts w:ascii="Miriam" w:eastAsia="Times New Roman" w:hAnsi="Miriam" w:cs="Miriam"/>
          <w:b/>
          <w:bCs/>
          <w:sz w:val="20"/>
          <w:lang w:eastAsia="es-MX"/>
        </w:rPr>
        <w:t>áu</w:t>
      </w:r>
      <w:r w:rsidRPr="0094785F">
        <w:rPr>
          <w:rFonts w:ascii="Miriam" w:eastAsia="Times New Roman" w:hAnsi="Miriam" w:cs="Miriam" w:hint="cs"/>
          <w:b/>
          <w:bCs/>
          <w:sz w:val="20"/>
          <w:lang w:eastAsia="es-MX"/>
        </w:rPr>
        <w:t>sula XXXX</w:t>
      </w:r>
      <w:r w:rsidRPr="0094785F">
        <w:rPr>
          <w:rFonts w:ascii="Miriam" w:eastAsia="Times New Roman" w:hAnsi="Miriam" w:cs="Miriam" w:hint="cs"/>
          <w:sz w:val="20"/>
          <w:lang w:eastAsia="es-MX"/>
        </w:rPr>
        <w:t>. - (</w:t>
      </w:r>
      <w:r w:rsidR="00D256FB" w:rsidRPr="002B6A80">
        <w:rPr>
          <w:rFonts w:ascii="Miriam" w:eastAsia="Times New Roman" w:hAnsi="Miriam" w:cs="Miriam"/>
          <w:sz w:val="20"/>
          <w:lang w:eastAsia="es-MX"/>
        </w:rPr>
        <w:t>colocar</w:t>
      </w:r>
      <w:r w:rsidRPr="0094785F">
        <w:rPr>
          <w:rFonts w:ascii="Miriam" w:eastAsia="Times New Roman" w:hAnsi="Miriam" w:cs="Miriam" w:hint="cs"/>
          <w:sz w:val="20"/>
          <w:lang w:eastAsia="es-MX"/>
        </w:rPr>
        <w:t xml:space="preserve"> el numero correspondiente de acuerdo con el contrato individual de traba</w:t>
      </w:r>
      <w:r w:rsidR="003E1EE3" w:rsidRPr="002B6A80">
        <w:rPr>
          <w:rFonts w:ascii="Miriam" w:eastAsia="Times New Roman" w:hAnsi="Miriam" w:cs="Miriam"/>
          <w:sz w:val="20"/>
          <w:lang w:eastAsia="es-MX"/>
        </w:rPr>
        <w:t xml:space="preserve">jo) </w:t>
      </w:r>
      <w:r w:rsidR="003E1EE3" w:rsidRPr="002B6A80">
        <w:rPr>
          <w:rFonts w:ascii="Miriam" w:eastAsia="Times New Roman" w:hAnsi="Miriam" w:cs="Miriam"/>
          <w:sz w:val="20"/>
          <w:lang w:val="es-MX" w:eastAsia="es-MX"/>
        </w:rPr>
        <w:t>El trabajador</w:t>
      </w:r>
      <w:r w:rsidR="003E1EE3" w:rsidRPr="0094785F">
        <w:rPr>
          <w:rFonts w:ascii="Miriam" w:eastAsia="Times New Roman" w:hAnsi="Miriam" w:cs="Miriam" w:hint="cs"/>
          <w:sz w:val="20"/>
          <w:lang w:eastAsia="es-MX"/>
        </w:rPr>
        <w:t> _____________________, </w:t>
      </w:r>
      <w:r w:rsidR="003E1EE3" w:rsidRPr="002B6A80">
        <w:rPr>
          <w:rFonts w:ascii="Miriam" w:hAnsi="Miriam" w:cs="Arial"/>
          <w:sz w:val="20"/>
          <w:szCs w:val="18"/>
        </w:rPr>
        <w:t xml:space="preserve">a partir de ________ y hasta el 19 de abril de 2020, salvo disposición oficial contraria,  desempeñará sus funciones en el domicilio que proporcionó a la firma del contrato, </w:t>
      </w:r>
      <w:r w:rsidR="007404BA" w:rsidRPr="002B6A80">
        <w:rPr>
          <w:rFonts w:ascii="Miriam" w:hAnsi="Miriam" w:cs="Arial"/>
          <w:sz w:val="20"/>
          <w:szCs w:val="18"/>
        </w:rPr>
        <w:t xml:space="preserve">“home office”,  </w:t>
      </w:r>
      <w:r w:rsidR="00EA2D6B" w:rsidRPr="002B6A80">
        <w:rPr>
          <w:rFonts w:ascii="Miriam" w:hAnsi="Miriam" w:cs="Arial"/>
          <w:sz w:val="20"/>
          <w:szCs w:val="18"/>
        </w:rPr>
        <w:t xml:space="preserve">conservando </w:t>
      </w:r>
      <w:r w:rsidR="00D256FB" w:rsidRPr="002B6A80">
        <w:rPr>
          <w:rFonts w:ascii="Miriam" w:hAnsi="Miriam" w:cs="Arial"/>
          <w:sz w:val="20"/>
          <w:szCs w:val="18"/>
        </w:rPr>
        <w:t xml:space="preserve">de forma integral las obligaciones y derechos así como </w:t>
      </w:r>
      <w:r w:rsidR="00EA2D6B" w:rsidRPr="002B6A80">
        <w:rPr>
          <w:rFonts w:ascii="Miriam" w:hAnsi="Miriam" w:cs="Arial"/>
          <w:sz w:val="20"/>
          <w:szCs w:val="18"/>
        </w:rPr>
        <w:t>el salario y las prestaciones pactadas, por lo que la prestación de los servicios personales subordinados que ejecuta habitualmente, lo realizará a distancia, utilizando tecnologías de la información y de la comunicación, sin vigilancia ni dirección inmediata del patrón.</w:t>
      </w:r>
      <w:r w:rsidR="00D256FB" w:rsidRPr="002B6A80">
        <w:rPr>
          <w:rFonts w:ascii="Miriam" w:hAnsi="Miriam" w:cs="Arial"/>
          <w:sz w:val="20"/>
          <w:szCs w:val="18"/>
        </w:rPr>
        <w:t xml:space="preserve"> Derivado de lo anterior se considera ajustar</w:t>
      </w:r>
      <w:r w:rsidR="00DC45E8">
        <w:rPr>
          <w:rFonts w:ascii="Miriam" w:hAnsi="Miriam" w:cs="Arial"/>
          <w:sz w:val="20"/>
          <w:szCs w:val="18"/>
        </w:rPr>
        <w:t>, sin perjuicio ni disminución de sus derechos laborales, los siguientes</w:t>
      </w:r>
      <w:r w:rsidR="002B6A80" w:rsidRPr="002B6A80">
        <w:rPr>
          <w:rFonts w:ascii="Miriam" w:hAnsi="Miriam" w:cs="Arial"/>
          <w:sz w:val="20"/>
          <w:szCs w:val="18"/>
        </w:rPr>
        <w:t>:</w:t>
      </w:r>
    </w:p>
    <w:p w:rsidR="003E1EE3" w:rsidRPr="002B6A80" w:rsidRDefault="003E1EE3" w:rsidP="00DC45E8">
      <w:pPr>
        <w:ind w:right="-93"/>
        <w:jc w:val="both"/>
        <w:textAlignment w:val="baseline"/>
        <w:rPr>
          <w:rFonts w:ascii="Miriam" w:hAnsi="Miriam" w:cs="Arial"/>
          <w:sz w:val="20"/>
          <w:szCs w:val="18"/>
        </w:rPr>
      </w:pPr>
    </w:p>
    <w:p w:rsidR="00EA2D6B" w:rsidRPr="002B6A80" w:rsidRDefault="00EA2D6B" w:rsidP="00DC45E8">
      <w:pPr>
        <w:widowControl w:val="0"/>
        <w:autoSpaceDE w:val="0"/>
        <w:autoSpaceDN w:val="0"/>
        <w:adjustRightInd w:val="0"/>
        <w:ind w:right="-93" w:firstLine="708"/>
        <w:jc w:val="both"/>
        <w:rPr>
          <w:rFonts w:ascii="Miriam" w:hAnsi="Miriam" w:cs="Arial"/>
          <w:sz w:val="20"/>
          <w:szCs w:val="18"/>
        </w:rPr>
      </w:pPr>
      <w:r w:rsidRPr="002B6A80">
        <w:rPr>
          <w:rFonts w:ascii="Miriam" w:hAnsi="Miriam" w:cs="Arial"/>
          <w:sz w:val="20"/>
          <w:szCs w:val="18"/>
        </w:rPr>
        <w:t>a)</w:t>
      </w:r>
      <w:r w:rsidRPr="002B6A80">
        <w:rPr>
          <w:rFonts w:ascii="Miriam" w:hAnsi="Miriam" w:cs="Arial"/>
          <w:b/>
          <w:bCs/>
          <w:sz w:val="20"/>
          <w:szCs w:val="18"/>
        </w:rPr>
        <w:t xml:space="preserve"> </w:t>
      </w:r>
      <w:r w:rsidRPr="002B6A80">
        <w:rPr>
          <w:rFonts w:ascii="Miriam" w:hAnsi="Miriam" w:cs="Arial"/>
          <w:b/>
          <w:bCs/>
          <w:sz w:val="20"/>
          <w:szCs w:val="18"/>
          <w:u w:val="single"/>
        </w:rPr>
        <w:t>JORNADA:</w:t>
      </w:r>
      <w:r w:rsidRPr="002B6A80">
        <w:rPr>
          <w:rFonts w:ascii="Miriam" w:hAnsi="Miriam" w:cs="Arial"/>
          <w:b/>
          <w:bCs/>
          <w:sz w:val="20"/>
          <w:szCs w:val="18"/>
        </w:rPr>
        <w:t xml:space="preserve"> </w:t>
      </w:r>
      <w:r w:rsidRPr="002B6A80">
        <w:rPr>
          <w:rFonts w:ascii="Miriam" w:hAnsi="Miriam" w:cs="Arial"/>
          <w:sz w:val="20"/>
          <w:szCs w:val="18"/>
        </w:rPr>
        <w:t>En virtud de que el trabajador desarrollará las funciones encomendadas por el patrón,  sin vigilancia ni dirección inmediata,  la jornada de trabajo quedará bajo la potestad del propio trabajador.</w:t>
      </w:r>
    </w:p>
    <w:p w:rsidR="003E1EE3" w:rsidRPr="002B6A80" w:rsidRDefault="003E1EE3" w:rsidP="00DC45E8">
      <w:pPr>
        <w:ind w:right="-93"/>
        <w:jc w:val="both"/>
        <w:textAlignment w:val="baseline"/>
        <w:rPr>
          <w:rFonts w:ascii="Miriam" w:eastAsia="Times New Roman" w:hAnsi="Miriam" w:cs="Miriam"/>
          <w:sz w:val="20"/>
          <w:lang w:val="es-MX" w:eastAsia="es-MX"/>
        </w:rPr>
      </w:pPr>
    </w:p>
    <w:p w:rsidR="009A0CE4" w:rsidRPr="002B6A80" w:rsidRDefault="00EA2D6B" w:rsidP="00DC45E8">
      <w:pPr>
        <w:widowControl w:val="0"/>
        <w:autoSpaceDE w:val="0"/>
        <w:autoSpaceDN w:val="0"/>
        <w:adjustRightInd w:val="0"/>
        <w:ind w:right="-93" w:firstLine="708"/>
        <w:jc w:val="both"/>
        <w:rPr>
          <w:rFonts w:ascii="Miriam" w:hAnsi="Miriam" w:cs="Arial"/>
          <w:sz w:val="20"/>
          <w:szCs w:val="18"/>
        </w:rPr>
      </w:pPr>
      <w:r w:rsidRPr="002B6A80">
        <w:rPr>
          <w:rFonts w:ascii="Miriam" w:eastAsia="Times New Roman" w:hAnsi="Miriam" w:cs="Arial"/>
          <w:sz w:val="20"/>
          <w:szCs w:val="18"/>
          <w:lang w:val="es-MX" w:eastAsia="es-MX"/>
        </w:rPr>
        <w:t xml:space="preserve">b) </w:t>
      </w:r>
      <w:r w:rsidRPr="002B6A80">
        <w:rPr>
          <w:rFonts w:ascii="Miriam" w:eastAsia="Times New Roman" w:hAnsi="Miriam" w:cs="Arial"/>
          <w:b/>
          <w:bCs/>
          <w:sz w:val="20"/>
          <w:szCs w:val="18"/>
          <w:u w:val="single"/>
          <w:lang w:val="es-MX" w:eastAsia="es-MX"/>
        </w:rPr>
        <w:t>LUGAR.-</w:t>
      </w:r>
      <w:r w:rsidRPr="002B6A80">
        <w:rPr>
          <w:rFonts w:ascii="Miriam" w:eastAsia="Times New Roman" w:hAnsi="Miriam" w:cs="Arial"/>
          <w:sz w:val="20"/>
          <w:szCs w:val="18"/>
          <w:lang w:val="es-MX" w:eastAsia="es-MX"/>
        </w:rPr>
        <w:t xml:space="preserve"> </w:t>
      </w:r>
      <w:r w:rsidRPr="002B6A80">
        <w:rPr>
          <w:rFonts w:ascii="Miriam" w:hAnsi="Miriam" w:cs="Arial"/>
          <w:sz w:val="20"/>
          <w:szCs w:val="18"/>
        </w:rPr>
        <w:t>E</w:t>
      </w:r>
      <w:r w:rsidR="009A0CE4" w:rsidRPr="002B6A80">
        <w:rPr>
          <w:rFonts w:ascii="Miriam" w:hAnsi="Miriam" w:cs="Arial"/>
          <w:sz w:val="20"/>
          <w:szCs w:val="18"/>
        </w:rPr>
        <w:t>n el caso</w:t>
      </w:r>
      <w:r w:rsidRPr="002B6A80">
        <w:rPr>
          <w:rFonts w:ascii="Miriam" w:hAnsi="Miriam" w:cs="Arial"/>
          <w:sz w:val="20"/>
          <w:szCs w:val="18"/>
        </w:rPr>
        <w:t xml:space="preserve"> que el </w:t>
      </w:r>
      <w:r w:rsidR="009A0CE4" w:rsidRPr="002B6A80">
        <w:rPr>
          <w:rFonts w:ascii="Miriam" w:hAnsi="Miriam" w:cs="Arial"/>
          <w:sz w:val="20"/>
          <w:szCs w:val="18"/>
        </w:rPr>
        <w:t>domicilio</w:t>
      </w:r>
      <w:r w:rsidRPr="002B6A80">
        <w:rPr>
          <w:rFonts w:ascii="Miriam" w:hAnsi="Miriam" w:cs="Arial"/>
          <w:sz w:val="20"/>
          <w:szCs w:val="18"/>
        </w:rPr>
        <w:t xml:space="preserve"> sea distinto</w:t>
      </w:r>
      <w:r w:rsidR="009A0CE4" w:rsidRPr="002B6A80">
        <w:rPr>
          <w:rFonts w:ascii="Miriam" w:hAnsi="Miriam" w:cs="Arial"/>
          <w:sz w:val="20"/>
          <w:szCs w:val="18"/>
        </w:rPr>
        <w:t xml:space="preserve">, lo comunicará a la EMPRESA por escrito, con una antelación de 5 días. El trabajador se obliga a laborar en el lugar indicado el cual deberá cumplir con las condiciones de seguridad e higiene adecuadas.  En tal virtud el </w:t>
      </w:r>
      <w:r w:rsidRPr="002B6A80">
        <w:rPr>
          <w:rFonts w:ascii="Miriam" w:hAnsi="Miriam" w:cs="Arial"/>
          <w:sz w:val="20"/>
          <w:szCs w:val="18"/>
        </w:rPr>
        <w:t>t</w:t>
      </w:r>
      <w:r w:rsidR="009A0CE4" w:rsidRPr="002B6A80">
        <w:rPr>
          <w:rFonts w:ascii="Miriam" w:hAnsi="Miriam" w:cs="Arial"/>
          <w:sz w:val="20"/>
          <w:szCs w:val="18"/>
        </w:rPr>
        <w:t xml:space="preserve">rabajador podrá laborar en forma enunciativa mas no limitativa, a través de internet, correos electrónicos, dispositivos tecnológicos, impresión, despliegue, mensaje de datos, medios de comunicación electrónica, sistema de información, o cualquier otro análogo, a través de equipos de cómputo, móviles, celulares, tabletas, y/o cualquier dispositivo capaz de enviar y recibir información. </w:t>
      </w:r>
    </w:p>
    <w:p w:rsidR="00EA2D6B" w:rsidRPr="002B6A80" w:rsidRDefault="00EA2D6B" w:rsidP="00DC45E8">
      <w:pPr>
        <w:widowControl w:val="0"/>
        <w:autoSpaceDE w:val="0"/>
        <w:autoSpaceDN w:val="0"/>
        <w:adjustRightInd w:val="0"/>
        <w:ind w:right="-93"/>
        <w:jc w:val="both"/>
        <w:rPr>
          <w:rFonts w:ascii="Miriam" w:hAnsi="Miriam" w:cs="Arial"/>
          <w:sz w:val="20"/>
          <w:szCs w:val="18"/>
        </w:rPr>
      </w:pPr>
    </w:p>
    <w:p w:rsidR="00EA2D6B" w:rsidRPr="002B6A80" w:rsidRDefault="00EA2D6B" w:rsidP="00DC45E8">
      <w:pPr>
        <w:widowControl w:val="0"/>
        <w:autoSpaceDE w:val="0"/>
        <w:autoSpaceDN w:val="0"/>
        <w:adjustRightInd w:val="0"/>
        <w:ind w:right="-93" w:firstLine="708"/>
        <w:jc w:val="both"/>
        <w:rPr>
          <w:rFonts w:ascii="Miriam" w:hAnsi="Miriam" w:cs="Arial"/>
          <w:sz w:val="20"/>
          <w:szCs w:val="18"/>
        </w:rPr>
      </w:pPr>
      <w:r w:rsidRPr="002B6A80">
        <w:rPr>
          <w:rFonts w:ascii="Miriam" w:hAnsi="Miriam" w:cs="Arial"/>
          <w:sz w:val="20"/>
          <w:szCs w:val="18"/>
        </w:rPr>
        <w:t>c</w:t>
      </w:r>
      <w:r w:rsidRPr="002B6A80">
        <w:rPr>
          <w:rFonts w:ascii="Miriam" w:hAnsi="Miriam" w:cs="Arial"/>
          <w:b/>
          <w:bCs/>
          <w:sz w:val="20"/>
          <w:szCs w:val="18"/>
          <w:u w:val="single"/>
        </w:rPr>
        <w:t>) EQUIPO DE INFORM</w:t>
      </w:r>
      <w:r w:rsidR="00DC45E8">
        <w:rPr>
          <w:rFonts w:ascii="Miriam" w:hAnsi="Miriam" w:cs="Arial"/>
          <w:b/>
          <w:bCs/>
          <w:sz w:val="20"/>
          <w:szCs w:val="18"/>
          <w:u w:val="single"/>
        </w:rPr>
        <w:t>Á</w:t>
      </w:r>
      <w:r w:rsidRPr="002B6A80">
        <w:rPr>
          <w:rFonts w:ascii="Miriam" w:hAnsi="Miriam" w:cs="Arial"/>
          <w:b/>
          <w:bCs/>
          <w:sz w:val="20"/>
          <w:szCs w:val="18"/>
          <w:u w:val="single"/>
        </w:rPr>
        <w:t>TICA.</w:t>
      </w:r>
      <w:r w:rsidRPr="002B6A80">
        <w:rPr>
          <w:rFonts w:ascii="Miriam" w:hAnsi="Miriam" w:cs="Arial"/>
          <w:sz w:val="20"/>
          <w:szCs w:val="18"/>
        </w:rPr>
        <w:t xml:space="preserve"> En caso de que el patrón proporcionara el equipo de informática, el trabajador se obliga  a cuidarlo y a no darle otro uso que no sea el que determine la Empresa.  Asimismo el trabajador se compromete a cuidar todos y cada uno de los elementos de trabajo que la empresa ponga a su disposición y a utilizarlas exclusivamente para fines laborales.  El trabajador deberá regresar el equipo que la empresa le haya proporcionado inmediatamente a la terminación de</w:t>
      </w:r>
      <w:r w:rsidR="007404BA" w:rsidRPr="002B6A80">
        <w:rPr>
          <w:rFonts w:ascii="Miriam" w:hAnsi="Miriam" w:cs="Arial"/>
          <w:sz w:val="20"/>
          <w:szCs w:val="18"/>
        </w:rPr>
        <w:t xml:space="preserve"> la situación sanitaria.</w:t>
      </w:r>
    </w:p>
    <w:p w:rsidR="00D256FB" w:rsidRPr="002B6A80" w:rsidRDefault="00D256FB" w:rsidP="00DC45E8">
      <w:pPr>
        <w:widowControl w:val="0"/>
        <w:autoSpaceDE w:val="0"/>
        <w:autoSpaceDN w:val="0"/>
        <w:adjustRightInd w:val="0"/>
        <w:ind w:right="-93"/>
        <w:jc w:val="both"/>
        <w:rPr>
          <w:rFonts w:ascii="Miriam" w:hAnsi="Miriam" w:cs="Arial"/>
          <w:sz w:val="20"/>
          <w:szCs w:val="18"/>
        </w:rPr>
      </w:pPr>
    </w:p>
    <w:p w:rsidR="002B6A80" w:rsidRPr="002B6A80" w:rsidRDefault="00D256FB" w:rsidP="00DC45E8">
      <w:pPr>
        <w:widowControl w:val="0"/>
        <w:autoSpaceDE w:val="0"/>
        <w:autoSpaceDN w:val="0"/>
        <w:adjustRightInd w:val="0"/>
        <w:ind w:right="-93" w:firstLine="708"/>
        <w:jc w:val="both"/>
        <w:rPr>
          <w:rFonts w:ascii="Miriam" w:hAnsi="Miriam" w:cs="Arial"/>
          <w:sz w:val="20"/>
          <w:szCs w:val="18"/>
        </w:rPr>
      </w:pPr>
      <w:r w:rsidRPr="002B6A80">
        <w:rPr>
          <w:rFonts w:ascii="Miriam" w:hAnsi="Miriam" w:cs="Arial"/>
          <w:bCs/>
          <w:sz w:val="20"/>
          <w:szCs w:val="18"/>
          <w:u w:val="single"/>
        </w:rPr>
        <w:t>d)</w:t>
      </w:r>
      <w:r w:rsidRPr="002B6A80">
        <w:rPr>
          <w:rFonts w:ascii="Miriam" w:hAnsi="Miriam" w:cs="Arial"/>
          <w:b/>
          <w:sz w:val="20"/>
          <w:szCs w:val="18"/>
          <w:u w:val="single"/>
        </w:rPr>
        <w:t xml:space="preserve"> CONTROL Y SUPERVISIÓN.</w:t>
      </w:r>
      <w:r w:rsidRPr="002B6A80">
        <w:rPr>
          <w:rFonts w:ascii="Miriam" w:hAnsi="Miriam" w:cs="Arial"/>
          <w:sz w:val="20"/>
          <w:szCs w:val="18"/>
        </w:rPr>
        <w:t xml:space="preserve">  El Patrón podrá inspeccionar  y supervisar las actividades del trabajador por los medios que considere idóneos</w:t>
      </w:r>
      <w:r w:rsidR="002B6A80" w:rsidRPr="002B6A80">
        <w:rPr>
          <w:rFonts w:ascii="Miriam" w:hAnsi="Miriam" w:cs="Arial"/>
          <w:sz w:val="20"/>
          <w:szCs w:val="18"/>
        </w:rPr>
        <w:t xml:space="preserve"> cuando así lo requiera</w:t>
      </w:r>
      <w:r w:rsidRPr="002B6A80">
        <w:rPr>
          <w:rFonts w:ascii="Miriam" w:hAnsi="Miriam" w:cs="Arial"/>
          <w:sz w:val="20"/>
          <w:szCs w:val="18"/>
        </w:rPr>
        <w:t>.</w:t>
      </w:r>
      <w:r w:rsidR="002B6A80" w:rsidRPr="002B6A80">
        <w:rPr>
          <w:rFonts w:ascii="Miriam" w:hAnsi="Miriam" w:cs="Arial"/>
          <w:sz w:val="20"/>
          <w:szCs w:val="18"/>
        </w:rPr>
        <w:t xml:space="preserve"> El trabajador se obliga a reportarle al Patrón a través de internet, correos electrónicos, dispositivos tecnológicos, impresión, despliegue, mensaje de datos, medios de comunicación electrónica, sistema de información, o cualquier otro análogo, a través de equipos de cómputo, móviles, celulares, tabletas, y/o cualquier dispositivo capaz de enviar y recibir información. </w:t>
      </w:r>
    </w:p>
    <w:p w:rsidR="00D256FB" w:rsidRPr="002B6A80" w:rsidRDefault="00D256FB" w:rsidP="00DC45E8">
      <w:pPr>
        <w:widowControl w:val="0"/>
        <w:autoSpaceDE w:val="0"/>
        <w:autoSpaceDN w:val="0"/>
        <w:adjustRightInd w:val="0"/>
        <w:ind w:right="-93"/>
        <w:jc w:val="both"/>
        <w:rPr>
          <w:rFonts w:ascii="Miriam" w:hAnsi="Miriam" w:cs="Arial"/>
          <w:sz w:val="20"/>
          <w:szCs w:val="18"/>
        </w:rPr>
      </w:pPr>
    </w:p>
    <w:p w:rsidR="002B6A80" w:rsidRPr="002B6A80" w:rsidRDefault="002B6A80" w:rsidP="00DC45E8">
      <w:pPr>
        <w:widowControl w:val="0"/>
        <w:autoSpaceDE w:val="0"/>
        <w:autoSpaceDN w:val="0"/>
        <w:adjustRightInd w:val="0"/>
        <w:ind w:right="-93"/>
        <w:jc w:val="both"/>
        <w:rPr>
          <w:rFonts w:ascii="Miriam" w:hAnsi="Miriam" w:cs="Arial"/>
          <w:b/>
          <w:sz w:val="20"/>
          <w:szCs w:val="18"/>
        </w:rPr>
      </w:pPr>
    </w:p>
    <w:p w:rsidR="00D256FB" w:rsidRPr="002B6A80" w:rsidRDefault="002B6A80" w:rsidP="00DC45E8">
      <w:pPr>
        <w:widowControl w:val="0"/>
        <w:autoSpaceDE w:val="0"/>
        <w:autoSpaceDN w:val="0"/>
        <w:adjustRightInd w:val="0"/>
        <w:ind w:right="-93" w:firstLine="708"/>
        <w:jc w:val="both"/>
        <w:rPr>
          <w:rFonts w:ascii="Miriam" w:hAnsi="Miriam" w:cs="Arial"/>
          <w:sz w:val="20"/>
          <w:szCs w:val="18"/>
        </w:rPr>
      </w:pPr>
      <w:r w:rsidRPr="002B6A80">
        <w:rPr>
          <w:rFonts w:ascii="Miriam" w:hAnsi="Miriam" w:cs="Arial"/>
          <w:bCs/>
          <w:sz w:val="20"/>
          <w:szCs w:val="18"/>
        </w:rPr>
        <w:t>e</w:t>
      </w:r>
      <w:r w:rsidR="00D256FB" w:rsidRPr="002B6A80">
        <w:rPr>
          <w:rFonts w:ascii="Miriam" w:hAnsi="Miriam" w:cs="Arial"/>
          <w:bCs/>
          <w:sz w:val="20"/>
          <w:szCs w:val="18"/>
        </w:rPr>
        <w:t>)</w:t>
      </w:r>
      <w:r w:rsidR="00D256FB" w:rsidRPr="002B6A80">
        <w:rPr>
          <w:rFonts w:ascii="Miriam" w:hAnsi="Miriam" w:cs="Arial"/>
          <w:b/>
          <w:sz w:val="20"/>
          <w:szCs w:val="18"/>
        </w:rPr>
        <w:t xml:space="preserve"> </w:t>
      </w:r>
      <w:r w:rsidR="00D256FB" w:rsidRPr="002B6A80">
        <w:rPr>
          <w:rFonts w:ascii="Miriam" w:hAnsi="Miriam" w:cs="Arial"/>
          <w:b/>
          <w:sz w:val="20"/>
          <w:szCs w:val="18"/>
          <w:u w:val="single"/>
        </w:rPr>
        <w:t>SEGURIDAD DE LA INFORMACI</w:t>
      </w:r>
      <w:r w:rsidR="00DC45E8">
        <w:rPr>
          <w:rFonts w:ascii="Miriam" w:hAnsi="Miriam" w:cs="Arial"/>
          <w:b/>
          <w:sz w:val="20"/>
          <w:szCs w:val="18"/>
          <w:u w:val="single"/>
        </w:rPr>
        <w:t>Ó</w:t>
      </w:r>
      <w:r w:rsidR="00D256FB" w:rsidRPr="002B6A80">
        <w:rPr>
          <w:rFonts w:ascii="Miriam" w:hAnsi="Miriam" w:cs="Arial"/>
          <w:b/>
          <w:sz w:val="20"/>
          <w:szCs w:val="18"/>
          <w:u w:val="single"/>
        </w:rPr>
        <w:t>N</w:t>
      </w:r>
      <w:r w:rsidR="00D256FB" w:rsidRPr="002B6A80">
        <w:rPr>
          <w:rFonts w:ascii="Miriam" w:hAnsi="Miriam" w:cs="Arial"/>
          <w:b/>
          <w:sz w:val="20"/>
          <w:szCs w:val="18"/>
        </w:rPr>
        <w:t>.</w:t>
      </w:r>
      <w:r w:rsidR="00D256FB" w:rsidRPr="002B6A80">
        <w:rPr>
          <w:rFonts w:ascii="Miriam" w:hAnsi="Miriam" w:cs="Arial"/>
          <w:sz w:val="20"/>
          <w:szCs w:val="18"/>
        </w:rPr>
        <w:t xml:space="preserve">  En virtud de que </w:t>
      </w:r>
      <w:r w:rsidRPr="002B6A80">
        <w:rPr>
          <w:rFonts w:ascii="Miriam" w:hAnsi="Miriam" w:cs="Arial"/>
          <w:sz w:val="20"/>
          <w:szCs w:val="18"/>
        </w:rPr>
        <w:t xml:space="preserve">el </w:t>
      </w:r>
      <w:r w:rsidR="00D256FB" w:rsidRPr="002B6A80">
        <w:rPr>
          <w:rFonts w:ascii="Miriam" w:hAnsi="Miriam" w:cs="Arial"/>
          <w:sz w:val="20"/>
          <w:szCs w:val="18"/>
        </w:rPr>
        <w:t xml:space="preserve">trabajador tendrá acceso a diferentes sistemas informáticos del Patrón, este se compromete a seguir los procedimientos establecidos por la empresa, </w:t>
      </w:r>
      <w:r w:rsidR="00D256FB" w:rsidRPr="002B6A80">
        <w:rPr>
          <w:rFonts w:ascii="Miriam" w:hAnsi="Miriam" w:cs="Arial"/>
          <w:sz w:val="20"/>
          <w:szCs w:val="18"/>
        </w:rPr>
        <w:lastRenderedPageBreak/>
        <w:t>obligándose a destinar una conexión aislada, sin conexión a otros equipos.  El trabajador se obliga a no realizar gestión alguna de uso, reproducción, comercialización y/o transformación de la información a que tendrá acceso.</w:t>
      </w:r>
    </w:p>
    <w:p w:rsidR="00D256FB" w:rsidRPr="002B6A80" w:rsidRDefault="00D256FB" w:rsidP="00DC45E8">
      <w:pPr>
        <w:widowControl w:val="0"/>
        <w:autoSpaceDE w:val="0"/>
        <w:autoSpaceDN w:val="0"/>
        <w:adjustRightInd w:val="0"/>
        <w:ind w:right="-93"/>
        <w:jc w:val="both"/>
        <w:rPr>
          <w:rFonts w:ascii="Miriam" w:hAnsi="Miriam" w:cs="Arial"/>
          <w:sz w:val="20"/>
          <w:szCs w:val="18"/>
        </w:rPr>
      </w:pPr>
    </w:p>
    <w:p w:rsidR="002B6A80" w:rsidRPr="002B6A80" w:rsidRDefault="00DC45E8" w:rsidP="00DC45E8">
      <w:pPr>
        <w:pStyle w:val="32Textoindent"/>
        <w:ind w:right="-93"/>
        <w:rPr>
          <w:rFonts w:ascii="Miriam" w:hAnsi="Miriam" w:cs="Arial"/>
          <w:b w:val="0"/>
          <w:lang w:val="es-ES_tradnl"/>
        </w:rPr>
      </w:pPr>
      <w:r>
        <w:rPr>
          <w:rFonts w:ascii="Miriam" w:hAnsi="Miriam" w:cs="Arial"/>
          <w:b w:val="0"/>
          <w:lang w:val="es-ES_tradnl"/>
        </w:rPr>
        <w:tab/>
      </w:r>
      <w:r w:rsidR="002B6A80" w:rsidRPr="002B6A80">
        <w:rPr>
          <w:rFonts w:ascii="Miriam" w:hAnsi="Miriam" w:cs="Arial"/>
          <w:b w:val="0"/>
          <w:lang w:val="es-ES_tradnl"/>
        </w:rPr>
        <w:t>Para los efectos del presente, una vez que termine el plazo, se reanudarán las labores de forma común y corriente, por lo que el trabajador deberá de presentarse al domicilio de la empresa donde realizaba sus actividades previas a esta fecha.</w:t>
      </w:r>
    </w:p>
    <w:p w:rsidR="002B6A80" w:rsidRPr="002B6A80" w:rsidRDefault="002B6A80" w:rsidP="00DC45E8">
      <w:pPr>
        <w:pStyle w:val="32Textoindent"/>
        <w:ind w:right="-93"/>
        <w:rPr>
          <w:rFonts w:ascii="Miriam" w:hAnsi="Miriam" w:cs="Arial"/>
          <w:b w:val="0"/>
          <w:lang w:val="es-ES_tradnl"/>
        </w:rPr>
      </w:pPr>
    </w:p>
    <w:p w:rsidR="002B6A80" w:rsidRPr="002B6A80" w:rsidRDefault="002B6A80" w:rsidP="00DC45E8">
      <w:pPr>
        <w:pStyle w:val="32Textoindent"/>
        <w:ind w:right="-93"/>
        <w:rPr>
          <w:rFonts w:ascii="Miriam" w:hAnsi="Miriam" w:cs="Arial"/>
          <w:b w:val="0"/>
          <w:lang w:val="es-ES_tradnl"/>
        </w:rPr>
      </w:pPr>
      <w:r w:rsidRPr="002B6A80">
        <w:rPr>
          <w:rFonts w:ascii="Miriam" w:hAnsi="Miriam" w:cs="Arial"/>
          <w:b w:val="0"/>
          <w:lang w:val="es-ES_tradnl"/>
        </w:rPr>
        <w:tab/>
        <w:t xml:space="preserve">El </w:t>
      </w:r>
      <w:r w:rsidR="00DC45E8">
        <w:rPr>
          <w:rFonts w:ascii="Miriam" w:hAnsi="Miriam" w:cs="Arial"/>
          <w:b w:val="0"/>
          <w:lang w:val="es-ES_tradnl"/>
        </w:rPr>
        <w:t>T</w:t>
      </w:r>
      <w:r w:rsidRPr="002B6A80">
        <w:rPr>
          <w:rFonts w:ascii="Miriam" w:hAnsi="Miriam" w:cs="Arial"/>
          <w:b w:val="0"/>
          <w:lang w:val="es-ES_tradnl"/>
        </w:rPr>
        <w:t xml:space="preserve">rabajador  y el Patrón expresan su consentimiento al presente </w:t>
      </w:r>
      <w:proofErr w:type="spellStart"/>
      <w:r w:rsidRPr="002B6A80">
        <w:rPr>
          <w:rFonts w:ascii="Miriam" w:hAnsi="Miriam" w:cs="Arial"/>
          <w:b w:val="0"/>
          <w:lang w:val="es-ES_tradnl"/>
        </w:rPr>
        <w:t>Adendum</w:t>
      </w:r>
      <w:proofErr w:type="spellEnd"/>
      <w:r w:rsidRPr="002B6A80">
        <w:rPr>
          <w:rFonts w:ascii="Miriam" w:hAnsi="Miriam" w:cs="Arial"/>
          <w:b w:val="0"/>
          <w:lang w:val="es-ES_tradnl"/>
        </w:rPr>
        <w:t xml:space="preserve"> y toda vez que el mismo no es contrario a la moral ni a la ley, ni tampoco implica renuncia de derechos laborales, debiendo obligarse a “LAS PARTES” a estar y pasar por él en todo tiempo y lugar.</w:t>
      </w:r>
    </w:p>
    <w:p w:rsidR="00EA2D6B" w:rsidRPr="002B6A80" w:rsidRDefault="00EA2D6B" w:rsidP="00DC45E8">
      <w:pPr>
        <w:widowControl w:val="0"/>
        <w:autoSpaceDE w:val="0"/>
        <w:autoSpaceDN w:val="0"/>
        <w:adjustRightInd w:val="0"/>
        <w:ind w:right="-93"/>
        <w:jc w:val="both"/>
        <w:rPr>
          <w:rFonts w:ascii="Miriam" w:hAnsi="Miriam" w:cs="Arial"/>
          <w:sz w:val="20"/>
          <w:szCs w:val="18"/>
        </w:rPr>
      </w:pPr>
    </w:p>
    <w:p w:rsidR="0094785F" w:rsidRPr="002B6A80" w:rsidRDefault="0094785F" w:rsidP="00DC45E8">
      <w:pPr>
        <w:ind w:right="-93"/>
        <w:jc w:val="both"/>
        <w:textAlignment w:val="baseline"/>
        <w:rPr>
          <w:rFonts w:ascii="Miriam" w:eastAsia="Times New Roman" w:hAnsi="Miriam" w:cs="Miriam"/>
          <w:sz w:val="20"/>
          <w:lang w:val="es-MX" w:eastAsia="es-MX"/>
        </w:rPr>
      </w:pPr>
    </w:p>
    <w:p w:rsidR="0094785F" w:rsidRPr="002B6A80" w:rsidRDefault="0094785F" w:rsidP="00DC45E8">
      <w:pPr>
        <w:ind w:right="-93"/>
        <w:jc w:val="both"/>
        <w:textAlignment w:val="baseline"/>
        <w:rPr>
          <w:rFonts w:ascii="Miriam" w:eastAsia="Times New Roman" w:hAnsi="Miriam" w:cs="Miriam"/>
          <w:sz w:val="20"/>
          <w:lang w:val="es-MX" w:eastAsia="es-MX"/>
        </w:rPr>
      </w:pPr>
    </w:p>
    <w:p w:rsidR="00D256FB" w:rsidRPr="002B6A80" w:rsidRDefault="002B6A80" w:rsidP="00DC45E8">
      <w:pPr>
        <w:widowControl w:val="0"/>
        <w:autoSpaceDE w:val="0"/>
        <w:autoSpaceDN w:val="0"/>
        <w:adjustRightInd w:val="0"/>
        <w:ind w:right="-93"/>
        <w:jc w:val="center"/>
        <w:rPr>
          <w:rFonts w:ascii="Miriam" w:hAnsi="Miriam" w:cs="Arial"/>
          <w:b/>
          <w:bCs/>
          <w:sz w:val="20"/>
          <w:szCs w:val="18"/>
        </w:rPr>
      </w:pPr>
      <w:r w:rsidRPr="002B6A80">
        <w:rPr>
          <w:rFonts w:ascii="Miriam" w:hAnsi="Miriam" w:cs="Arial"/>
          <w:b/>
          <w:bCs/>
          <w:sz w:val="20"/>
          <w:szCs w:val="18"/>
        </w:rPr>
        <w:t>________a ________ de 2020.</w:t>
      </w:r>
    </w:p>
    <w:p w:rsidR="002B6A80" w:rsidRPr="002B6A80" w:rsidRDefault="002B6A80" w:rsidP="00DC45E8">
      <w:pPr>
        <w:widowControl w:val="0"/>
        <w:autoSpaceDE w:val="0"/>
        <w:autoSpaceDN w:val="0"/>
        <w:adjustRightInd w:val="0"/>
        <w:ind w:right="-93"/>
        <w:jc w:val="center"/>
        <w:rPr>
          <w:rFonts w:ascii="Miriam" w:hAnsi="Miriam" w:cs="Arial"/>
          <w:b/>
          <w:bCs/>
          <w:sz w:val="20"/>
          <w:szCs w:val="18"/>
        </w:rPr>
      </w:pPr>
    </w:p>
    <w:p w:rsidR="002B6A80" w:rsidRPr="002B6A80" w:rsidRDefault="002B6A80" w:rsidP="00DC45E8">
      <w:pPr>
        <w:widowControl w:val="0"/>
        <w:autoSpaceDE w:val="0"/>
        <w:autoSpaceDN w:val="0"/>
        <w:adjustRightInd w:val="0"/>
        <w:ind w:right="-93"/>
        <w:jc w:val="center"/>
        <w:rPr>
          <w:rFonts w:ascii="Miriam" w:hAnsi="Miriam" w:cs="Arial"/>
          <w:b/>
          <w:bCs/>
          <w:sz w:val="20"/>
          <w:szCs w:val="18"/>
        </w:rPr>
      </w:pPr>
    </w:p>
    <w:p w:rsidR="00D256FB" w:rsidRPr="002B6A80" w:rsidRDefault="00D256FB" w:rsidP="00DC45E8">
      <w:pPr>
        <w:widowControl w:val="0"/>
        <w:autoSpaceDE w:val="0"/>
        <w:autoSpaceDN w:val="0"/>
        <w:adjustRightInd w:val="0"/>
        <w:ind w:right="-93"/>
        <w:rPr>
          <w:rFonts w:ascii="Miriam" w:hAnsi="Miriam" w:cs="Arial"/>
          <w:b/>
          <w:bCs/>
          <w:sz w:val="20"/>
          <w:szCs w:val="18"/>
        </w:rPr>
      </w:pPr>
    </w:p>
    <w:p w:rsidR="00D256FB" w:rsidRPr="002B6A80" w:rsidRDefault="00D256FB" w:rsidP="00DC45E8">
      <w:pPr>
        <w:widowControl w:val="0"/>
        <w:autoSpaceDE w:val="0"/>
        <w:autoSpaceDN w:val="0"/>
        <w:adjustRightInd w:val="0"/>
        <w:ind w:right="-93"/>
        <w:jc w:val="both"/>
        <w:rPr>
          <w:rFonts w:ascii="Miriam" w:hAnsi="Miriam" w:cs="Arial"/>
          <w:b/>
          <w:bCs/>
          <w:sz w:val="20"/>
          <w:szCs w:val="18"/>
        </w:rPr>
      </w:pPr>
      <w:r w:rsidRPr="002B6A80">
        <w:rPr>
          <w:rFonts w:ascii="Miriam" w:hAnsi="Miriam" w:cs="Arial"/>
          <w:b/>
          <w:bCs/>
          <w:sz w:val="20"/>
          <w:szCs w:val="18"/>
        </w:rPr>
        <w:t>LA   EMPRESA</w:t>
      </w:r>
      <w:r w:rsidRPr="002B6A80">
        <w:rPr>
          <w:rFonts w:ascii="Miriam" w:hAnsi="Miriam" w:cs="Arial"/>
          <w:b/>
          <w:bCs/>
          <w:sz w:val="20"/>
          <w:szCs w:val="18"/>
        </w:rPr>
        <w:tab/>
      </w:r>
      <w:r w:rsidRPr="002B6A80">
        <w:rPr>
          <w:rFonts w:ascii="Miriam" w:hAnsi="Miriam" w:cs="Arial"/>
          <w:b/>
          <w:bCs/>
          <w:sz w:val="20"/>
          <w:szCs w:val="18"/>
        </w:rPr>
        <w:tab/>
      </w:r>
      <w:r w:rsidRPr="002B6A80">
        <w:rPr>
          <w:rFonts w:ascii="Miriam" w:hAnsi="Miriam" w:cs="Arial"/>
          <w:b/>
          <w:bCs/>
          <w:sz w:val="20"/>
          <w:szCs w:val="18"/>
        </w:rPr>
        <w:tab/>
      </w:r>
      <w:r w:rsidRPr="002B6A80">
        <w:rPr>
          <w:rFonts w:ascii="Miriam" w:hAnsi="Miriam" w:cs="Arial"/>
          <w:b/>
          <w:bCs/>
          <w:sz w:val="20"/>
          <w:szCs w:val="18"/>
        </w:rPr>
        <w:tab/>
      </w:r>
      <w:r w:rsidRPr="002B6A80">
        <w:rPr>
          <w:rFonts w:ascii="Miriam" w:hAnsi="Miriam" w:cs="Arial"/>
          <w:b/>
          <w:bCs/>
          <w:sz w:val="20"/>
          <w:szCs w:val="18"/>
        </w:rPr>
        <w:tab/>
      </w:r>
      <w:r w:rsidRPr="002B6A80">
        <w:rPr>
          <w:rFonts w:ascii="Miriam" w:hAnsi="Miriam" w:cs="Arial"/>
          <w:b/>
          <w:bCs/>
          <w:sz w:val="20"/>
          <w:szCs w:val="18"/>
        </w:rPr>
        <w:tab/>
        <w:t>EL TRABAJADOR</w:t>
      </w:r>
    </w:p>
    <w:p w:rsidR="00D256FB" w:rsidRPr="002B6A80" w:rsidRDefault="00D256FB" w:rsidP="00DC45E8">
      <w:pPr>
        <w:widowControl w:val="0"/>
        <w:autoSpaceDE w:val="0"/>
        <w:autoSpaceDN w:val="0"/>
        <w:adjustRightInd w:val="0"/>
        <w:ind w:right="-93"/>
        <w:jc w:val="both"/>
        <w:rPr>
          <w:rFonts w:ascii="Miriam" w:hAnsi="Miriam" w:cs="Arial"/>
          <w:b/>
          <w:bCs/>
          <w:sz w:val="20"/>
          <w:szCs w:val="18"/>
        </w:rPr>
      </w:pPr>
    </w:p>
    <w:p w:rsidR="00D256FB" w:rsidRPr="002B6A80" w:rsidRDefault="00D256FB" w:rsidP="00DC45E8">
      <w:pPr>
        <w:widowControl w:val="0"/>
        <w:autoSpaceDE w:val="0"/>
        <w:autoSpaceDN w:val="0"/>
        <w:adjustRightInd w:val="0"/>
        <w:ind w:right="-93"/>
        <w:jc w:val="both"/>
        <w:rPr>
          <w:rFonts w:ascii="Miriam" w:hAnsi="Miriam" w:cs="Arial"/>
          <w:b/>
          <w:bCs/>
          <w:sz w:val="20"/>
          <w:szCs w:val="18"/>
        </w:rPr>
      </w:pPr>
      <w:r w:rsidRPr="002B6A80">
        <w:rPr>
          <w:rFonts w:ascii="Miriam" w:hAnsi="Miriam" w:cs="Arial"/>
          <w:b/>
          <w:bCs/>
          <w:sz w:val="20"/>
          <w:szCs w:val="18"/>
        </w:rPr>
        <w:t>________________________________</w:t>
      </w:r>
      <w:r w:rsidRPr="002B6A80">
        <w:rPr>
          <w:rFonts w:ascii="Miriam" w:hAnsi="Miriam" w:cs="Arial"/>
          <w:b/>
          <w:bCs/>
          <w:sz w:val="20"/>
          <w:szCs w:val="18"/>
        </w:rPr>
        <w:tab/>
      </w:r>
      <w:r w:rsidRPr="002B6A80">
        <w:rPr>
          <w:rFonts w:ascii="Miriam" w:hAnsi="Miriam" w:cs="Arial"/>
          <w:b/>
          <w:bCs/>
          <w:sz w:val="20"/>
          <w:szCs w:val="18"/>
        </w:rPr>
        <w:tab/>
      </w:r>
      <w:r w:rsidRPr="002B6A80">
        <w:rPr>
          <w:rFonts w:ascii="Miriam" w:hAnsi="Miriam" w:cs="Arial"/>
          <w:b/>
          <w:bCs/>
          <w:sz w:val="20"/>
          <w:szCs w:val="18"/>
        </w:rPr>
        <w:tab/>
        <w:t>__________________________________</w:t>
      </w:r>
    </w:p>
    <w:p w:rsidR="00D256FB" w:rsidRPr="002B6A80" w:rsidRDefault="00D256FB" w:rsidP="00DC45E8">
      <w:pPr>
        <w:ind w:right="-93"/>
        <w:rPr>
          <w:rFonts w:ascii="Miriam" w:hAnsi="Miriam" w:cs="Arial"/>
          <w:b/>
          <w:sz w:val="20"/>
          <w:szCs w:val="18"/>
        </w:rPr>
      </w:pPr>
    </w:p>
    <w:p w:rsidR="00D256FB" w:rsidRPr="002B6A80" w:rsidRDefault="00D256FB" w:rsidP="00DC45E8">
      <w:pPr>
        <w:ind w:right="-93"/>
        <w:rPr>
          <w:rFonts w:ascii="Miriam" w:hAnsi="Miriam" w:cs="Arial"/>
          <w:b/>
          <w:sz w:val="20"/>
          <w:szCs w:val="18"/>
        </w:rPr>
      </w:pPr>
    </w:p>
    <w:p w:rsidR="00D256FB" w:rsidRPr="002B6A80" w:rsidRDefault="00D256FB" w:rsidP="00DC45E8">
      <w:pPr>
        <w:ind w:right="-93"/>
        <w:rPr>
          <w:rFonts w:ascii="Miriam" w:hAnsi="Miriam" w:cs="Arial"/>
          <w:b/>
          <w:sz w:val="20"/>
          <w:szCs w:val="18"/>
        </w:rPr>
      </w:pPr>
    </w:p>
    <w:p w:rsidR="007E6569" w:rsidRPr="002B6A80" w:rsidRDefault="00CD0AC5" w:rsidP="00DC45E8">
      <w:pPr>
        <w:ind w:right="-93"/>
        <w:rPr>
          <w:rFonts w:ascii="Miriam" w:hAnsi="Miriam"/>
          <w:sz w:val="20"/>
        </w:rPr>
      </w:pPr>
    </w:p>
    <w:sectPr w:rsidR="007E6569" w:rsidRPr="002B6A80" w:rsidSect="007431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riam">
    <w:panose1 w:val="020B0502050101010101"/>
    <w:charset w:val="B1"/>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5F"/>
    <w:rsid w:val="000C12F9"/>
    <w:rsid w:val="002B6A80"/>
    <w:rsid w:val="003E06E6"/>
    <w:rsid w:val="003E1EE3"/>
    <w:rsid w:val="007404BA"/>
    <w:rsid w:val="007431AE"/>
    <w:rsid w:val="007641C8"/>
    <w:rsid w:val="0094785F"/>
    <w:rsid w:val="009A0CE4"/>
    <w:rsid w:val="00CD0AC5"/>
    <w:rsid w:val="00D256FB"/>
    <w:rsid w:val="00DC45E8"/>
    <w:rsid w:val="00EA2D6B"/>
    <w:rsid w:val="00EB11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A3E059B"/>
  <w15:chartTrackingRefBased/>
  <w15:docId w15:val="{36740359-2B23-414A-9037-B50FEFEB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4785F"/>
    <w:pPr>
      <w:spacing w:before="100" w:beforeAutospacing="1" w:after="100" w:afterAutospacing="1"/>
    </w:pPr>
    <w:rPr>
      <w:rFonts w:ascii="Times New Roman" w:eastAsia="Times New Roman" w:hAnsi="Times New Roman" w:cs="Times New Roman"/>
      <w:lang w:val="es-MX" w:eastAsia="es-MX"/>
    </w:rPr>
  </w:style>
  <w:style w:type="character" w:customStyle="1" w:styleId="normaltextrun">
    <w:name w:val="normaltextrun"/>
    <w:basedOn w:val="Fuentedeprrafopredeter"/>
    <w:rsid w:val="0094785F"/>
  </w:style>
  <w:style w:type="character" w:customStyle="1" w:styleId="apple-converted-space">
    <w:name w:val="apple-converted-space"/>
    <w:basedOn w:val="Fuentedeprrafopredeter"/>
    <w:rsid w:val="0094785F"/>
  </w:style>
  <w:style w:type="character" w:customStyle="1" w:styleId="eop">
    <w:name w:val="eop"/>
    <w:basedOn w:val="Fuentedeprrafopredeter"/>
    <w:rsid w:val="0094785F"/>
  </w:style>
  <w:style w:type="paragraph" w:styleId="Prrafodelista">
    <w:name w:val="List Paragraph"/>
    <w:basedOn w:val="Normal"/>
    <w:uiPriority w:val="34"/>
    <w:qFormat/>
    <w:rsid w:val="00D256FB"/>
    <w:pPr>
      <w:ind w:left="720"/>
      <w:contextualSpacing/>
    </w:pPr>
    <w:rPr>
      <w:rFonts w:eastAsiaTheme="minorEastAsia"/>
      <w:lang w:val="es-ES_tradnl" w:eastAsia="es-ES"/>
    </w:rPr>
  </w:style>
  <w:style w:type="paragraph" w:customStyle="1" w:styleId="32Textoindent">
    <w:name w:val="3.2 Texto indent"/>
    <w:basedOn w:val="Normal"/>
    <w:autoRedefine/>
    <w:rsid w:val="002B6A80"/>
    <w:pPr>
      <w:tabs>
        <w:tab w:val="left" w:pos="0"/>
        <w:tab w:val="left" w:pos="226"/>
        <w:tab w:val="left" w:pos="680"/>
        <w:tab w:val="left" w:pos="907"/>
      </w:tabs>
      <w:ind w:right="27"/>
      <w:jc w:val="both"/>
    </w:pPr>
    <w:rPr>
      <w:rFonts w:ascii="Century Gothic" w:eastAsia="Times New Roman" w:hAnsi="Century Gothic" w:cs="Times New Roman"/>
      <w:b/>
      <w:bCs/>
      <w:sz w:val="2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0934396">
      <w:bodyDiv w:val="1"/>
      <w:marLeft w:val="0"/>
      <w:marRight w:val="0"/>
      <w:marTop w:val="0"/>
      <w:marBottom w:val="0"/>
      <w:divBdr>
        <w:top w:val="none" w:sz="0" w:space="0" w:color="auto"/>
        <w:left w:val="none" w:sz="0" w:space="0" w:color="auto"/>
        <w:bottom w:val="none" w:sz="0" w:space="0" w:color="auto"/>
        <w:right w:val="none" w:sz="0" w:space="0" w:color="auto"/>
      </w:divBdr>
      <w:divsChild>
        <w:div w:id="1372610993">
          <w:marLeft w:val="0"/>
          <w:marRight w:val="0"/>
          <w:marTop w:val="0"/>
          <w:marBottom w:val="0"/>
          <w:divBdr>
            <w:top w:val="none" w:sz="0" w:space="0" w:color="auto"/>
            <w:left w:val="none" w:sz="0" w:space="0" w:color="auto"/>
            <w:bottom w:val="none" w:sz="0" w:space="0" w:color="auto"/>
            <w:right w:val="none" w:sz="0" w:space="0" w:color="auto"/>
          </w:divBdr>
        </w:div>
        <w:div w:id="2002004940">
          <w:marLeft w:val="0"/>
          <w:marRight w:val="0"/>
          <w:marTop w:val="0"/>
          <w:marBottom w:val="0"/>
          <w:divBdr>
            <w:top w:val="none" w:sz="0" w:space="0" w:color="auto"/>
            <w:left w:val="none" w:sz="0" w:space="0" w:color="auto"/>
            <w:bottom w:val="none" w:sz="0" w:space="0" w:color="auto"/>
            <w:right w:val="none" w:sz="0" w:space="0" w:color="auto"/>
          </w:divBdr>
        </w:div>
        <w:div w:id="878126432">
          <w:marLeft w:val="0"/>
          <w:marRight w:val="0"/>
          <w:marTop w:val="0"/>
          <w:marBottom w:val="0"/>
          <w:divBdr>
            <w:top w:val="none" w:sz="0" w:space="0" w:color="auto"/>
            <w:left w:val="none" w:sz="0" w:space="0" w:color="auto"/>
            <w:bottom w:val="none" w:sz="0" w:space="0" w:color="auto"/>
            <w:right w:val="none" w:sz="0" w:space="0" w:color="auto"/>
          </w:divBdr>
        </w:div>
        <w:div w:id="1661619050">
          <w:marLeft w:val="0"/>
          <w:marRight w:val="0"/>
          <w:marTop w:val="0"/>
          <w:marBottom w:val="0"/>
          <w:divBdr>
            <w:top w:val="none" w:sz="0" w:space="0" w:color="auto"/>
            <w:left w:val="none" w:sz="0" w:space="0" w:color="auto"/>
            <w:bottom w:val="none" w:sz="0" w:space="0" w:color="auto"/>
            <w:right w:val="none" w:sz="0" w:space="0" w:color="auto"/>
          </w:divBdr>
        </w:div>
        <w:div w:id="1157040005">
          <w:marLeft w:val="0"/>
          <w:marRight w:val="0"/>
          <w:marTop w:val="0"/>
          <w:marBottom w:val="0"/>
          <w:divBdr>
            <w:top w:val="none" w:sz="0" w:space="0" w:color="auto"/>
            <w:left w:val="none" w:sz="0" w:space="0" w:color="auto"/>
            <w:bottom w:val="none" w:sz="0" w:space="0" w:color="auto"/>
            <w:right w:val="none" w:sz="0" w:space="0" w:color="auto"/>
          </w:divBdr>
        </w:div>
        <w:div w:id="115300307">
          <w:marLeft w:val="0"/>
          <w:marRight w:val="0"/>
          <w:marTop w:val="0"/>
          <w:marBottom w:val="0"/>
          <w:divBdr>
            <w:top w:val="none" w:sz="0" w:space="0" w:color="auto"/>
            <w:left w:val="none" w:sz="0" w:space="0" w:color="auto"/>
            <w:bottom w:val="none" w:sz="0" w:space="0" w:color="auto"/>
            <w:right w:val="none" w:sz="0" w:space="0" w:color="auto"/>
          </w:divBdr>
        </w:div>
        <w:div w:id="1303736282">
          <w:marLeft w:val="0"/>
          <w:marRight w:val="0"/>
          <w:marTop w:val="0"/>
          <w:marBottom w:val="0"/>
          <w:divBdr>
            <w:top w:val="none" w:sz="0" w:space="0" w:color="auto"/>
            <w:left w:val="none" w:sz="0" w:space="0" w:color="auto"/>
            <w:bottom w:val="none" w:sz="0" w:space="0" w:color="auto"/>
            <w:right w:val="none" w:sz="0" w:space="0" w:color="auto"/>
          </w:divBdr>
        </w:div>
        <w:div w:id="693115510">
          <w:marLeft w:val="0"/>
          <w:marRight w:val="0"/>
          <w:marTop w:val="0"/>
          <w:marBottom w:val="0"/>
          <w:divBdr>
            <w:top w:val="none" w:sz="0" w:space="0" w:color="auto"/>
            <w:left w:val="none" w:sz="0" w:space="0" w:color="auto"/>
            <w:bottom w:val="none" w:sz="0" w:space="0" w:color="auto"/>
            <w:right w:val="none" w:sz="0" w:space="0" w:color="auto"/>
          </w:divBdr>
        </w:div>
        <w:div w:id="538055303">
          <w:marLeft w:val="0"/>
          <w:marRight w:val="0"/>
          <w:marTop w:val="0"/>
          <w:marBottom w:val="0"/>
          <w:divBdr>
            <w:top w:val="none" w:sz="0" w:space="0" w:color="auto"/>
            <w:left w:val="none" w:sz="0" w:space="0" w:color="auto"/>
            <w:bottom w:val="none" w:sz="0" w:space="0" w:color="auto"/>
            <w:right w:val="none" w:sz="0" w:space="0" w:color="auto"/>
          </w:divBdr>
        </w:div>
        <w:div w:id="1416902126">
          <w:marLeft w:val="0"/>
          <w:marRight w:val="0"/>
          <w:marTop w:val="0"/>
          <w:marBottom w:val="0"/>
          <w:divBdr>
            <w:top w:val="none" w:sz="0" w:space="0" w:color="auto"/>
            <w:left w:val="none" w:sz="0" w:space="0" w:color="auto"/>
            <w:bottom w:val="none" w:sz="0" w:space="0" w:color="auto"/>
            <w:right w:val="none" w:sz="0" w:space="0" w:color="auto"/>
          </w:divBdr>
        </w:div>
        <w:div w:id="1181049126">
          <w:marLeft w:val="0"/>
          <w:marRight w:val="0"/>
          <w:marTop w:val="0"/>
          <w:marBottom w:val="0"/>
          <w:divBdr>
            <w:top w:val="none" w:sz="0" w:space="0" w:color="auto"/>
            <w:left w:val="none" w:sz="0" w:space="0" w:color="auto"/>
            <w:bottom w:val="none" w:sz="0" w:space="0" w:color="auto"/>
            <w:right w:val="none" w:sz="0" w:space="0" w:color="auto"/>
          </w:divBdr>
          <w:divsChild>
            <w:div w:id="363753562">
              <w:marLeft w:val="-75"/>
              <w:marRight w:val="0"/>
              <w:marTop w:val="30"/>
              <w:marBottom w:val="30"/>
              <w:divBdr>
                <w:top w:val="none" w:sz="0" w:space="0" w:color="auto"/>
                <w:left w:val="none" w:sz="0" w:space="0" w:color="auto"/>
                <w:bottom w:val="none" w:sz="0" w:space="0" w:color="auto"/>
                <w:right w:val="none" w:sz="0" w:space="0" w:color="auto"/>
              </w:divBdr>
              <w:divsChild>
                <w:div w:id="1249846454">
                  <w:marLeft w:val="0"/>
                  <w:marRight w:val="0"/>
                  <w:marTop w:val="0"/>
                  <w:marBottom w:val="0"/>
                  <w:divBdr>
                    <w:top w:val="none" w:sz="0" w:space="0" w:color="auto"/>
                    <w:left w:val="none" w:sz="0" w:space="0" w:color="auto"/>
                    <w:bottom w:val="none" w:sz="0" w:space="0" w:color="auto"/>
                    <w:right w:val="none" w:sz="0" w:space="0" w:color="auto"/>
                  </w:divBdr>
                  <w:divsChild>
                    <w:div w:id="1987127367">
                      <w:marLeft w:val="0"/>
                      <w:marRight w:val="0"/>
                      <w:marTop w:val="0"/>
                      <w:marBottom w:val="0"/>
                      <w:divBdr>
                        <w:top w:val="none" w:sz="0" w:space="0" w:color="auto"/>
                        <w:left w:val="none" w:sz="0" w:space="0" w:color="auto"/>
                        <w:bottom w:val="none" w:sz="0" w:space="0" w:color="auto"/>
                        <w:right w:val="none" w:sz="0" w:space="0" w:color="auto"/>
                      </w:divBdr>
                    </w:div>
                  </w:divsChild>
                </w:div>
                <w:div w:id="927426966">
                  <w:marLeft w:val="0"/>
                  <w:marRight w:val="0"/>
                  <w:marTop w:val="0"/>
                  <w:marBottom w:val="0"/>
                  <w:divBdr>
                    <w:top w:val="none" w:sz="0" w:space="0" w:color="auto"/>
                    <w:left w:val="none" w:sz="0" w:space="0" w:color="auto"/>
                    <w:bottom w:val="none" w:sz="0" w:space="0" w:color="auto"/>
                    <w:right w:val="none" w:sz="0" w:space="0" w:color="auto"/>
                  </w:divBdr>
                  <w:divsChild>
                    <w:div w:id="1733385330">
                      <w:marLeft w:val="0"/>
                      <w:marRight w:val="0"/>
                      <w:marTop w:val="0"/>
                      <w:marBottom w:val="0"/>
                      <w:divBdr>
                        <w:top w:val="none" w:sz="0" w:space="0" w:color="auto"/>
                        <w:left w:val="none" w:sz="0" w:space="0" w:color="auto"/>
                        <w:bottom w:val="none" w:sz="0" w:space="0" w:color="auto"/>
                        <w:right w:val="none" w:sz="0" w:space="0" w:color="auto"/>
                      </w:divBdr>
                    </w:div>
                  </w:divsChild>
                </w:div>
                <w:div w:id="610472250">
                  <w:marLeft w:val="0"/>
                  <w:marRight w:val="0"/>
                  <w:marTop w:val="0"/>
                  <w:marBottom w:val="0"/>
                  <w:divBdr>
                    <w:top w:val="none" w:sz="0" w:space="0" w:color="auto"/>
                    <w:left w:val="none" w:sz="0" w:space="0" w:color="auto"/>
                    <w:bottom w:val="none" w:sz="0" w:space="0" w:color="auto"/>
                    <w:right w:val="none" w:sz="0" w:space="0" w:color="auto"/>
                  </w:divBdr>
                  <w:divsChild>
                    <w:div w:id="971251071">
                      <w:marLeft w:val="0"/>
                      <w:marRight w:val="0"/>
                      <w:marTop w:val="0"/>
                      <w:marBottom w:val="0"/>
                      <w:divBdr>
                        <w:top w:val="none" w:sz="0" w:space="0" w:color="auto"/>
                        <w:left w:val="none" w:sz="0" w:space="0" w:color="auto"/>
                        <w:bottom w:val="none" w:sz="0" w:space="0" w:color="auto"/>
                        <w:right w:val="none" w:sz="0" w:space="0" w:color="auto"/>
                      </w:divBdr>
                    </w:div>
                  </w:divsChild>
                </w:div>
                <w:div w:id="56250767">
                  <w:marLeft w:val="0"/>
                  <w:marRight w:val="0"/>
                  <w:marTop w:val="0"/>
                  <w:marBottom w:val="0"/>
                  <w:divBdr>
                    <w:top w:val="none" w:sz="0" w:space="0" w:color="auto"/>
                    <w:left w:val="none" w:sz="0" w:space="0" w:color="auto"/>
                    <w:bottom w:val="none" w:sz="0" w:space="0" w:color="auto"/>
                    <w:right w:val="none" w:sz="0" w:space="0" w:color="auto"/>
                  </w:divBdr>
                  <w:divsChild>
                    <w:div w:id="2113165845">
                      <w:marLeft w:val="0"/>
                      <w:marRight w:val="0"/>
                      <w:marTop w:val="0"/>
                      <w:marBottom w:val="0"/>
                      <w:divBdr>
                        <w:top w:val="none" w:sz="0" w:space="0" w:color="auto"/>
                        <w:left w:val="none" w:sz="0" w:space="0" w:color="auto"/>
                        <w:bottom w:val="none" w:sz="0" w:space="0" w:color="auto"/>
                        <w:right w:val="none" w:sz="0" w:space="0" w:color="auto"/>
                      </w:divBdr>
                    </w:div>
                  </w:divsChild>
                </w:div>
                <w:div w:id="724793340">
                  <w:marLeft w:val="0"/>
                  <w:marRight w:val="0"/>
                  <w:marTop w:val="0"/>
                  <w:marBottom w:val="0"/>
                  <w:divBdr>
                    <w:top w:val="none" w:sz="0" w:space="0" w:color="auto"/>
                    <w:left w:val="none" w:sz="0" w:space="0" w:color="auto"/>
                    <w:bottom w:val="none" w:sz="0" w:space="0" w:color="auto"/>
                    <w:right w:val="none" w:sz="0" w:space="0" w:color="auto"/>
                  </w:divBdr>
                  <w:divsChild>
                    <w:div w:id="1978759594">
                      <w:marLeft w:val="0"/>
                      <w:marRight w:val="0"/>
                      <w:marTop w:val="0"/>
                      <w:marBottom w:val="0"/>
                      <w:divBdr>
                        <w:top w:val="none" w:sz="0" w:space="0" w:color="auto"/>
                        <w:left w:val="none" w:sz="0" w:space="0" w:color="auto"/>
                        <w:bottom w:val="none" w:sz="0" w:space="0" w:color="auto"/>
                        <w:right w:val="none" w:sz="0" w:space="0" w:color="auto"/>
                      </w:divBdr>
                    </w:div>
                  </w:divsChild>
                </w:div>
                <w:div w:id="1719625290">
                  <w:marLeft w:val="0"/>
                  <w:marRight w:val="0"/>
                  <w:marTop w:val="0"/>
                  <w:marBottom w:val="0"/>
                  <w:divBdr>
                    <w:top w:val="none" w:sz="0" w:space="0" w:color="auto"/>
                    <w:left w:val="none" w:sz="0" w:space="0" w:color="auto"/>
                    <w:bottom w:val="none" w:sz="0" w:space="0" w:color="auto"/>
                    <w:right w:val="none" w:sz="0" w:space="0" w:color="auto"/>
                  </w:divBdr>
                  <w:divsChild>
                    <w:div w:id="855539557">
                      <w:marLeft w:val="0"/>
                      <w:marRight w:val="0"/>
                      <w:marTop w:val="0"/>
                      <w:marBottom w:val="0"/>
                      <w:divBdr>
                        <w:top w:val="none" w:sz="0" w:space="0" w:color="auto"/>
                        <w:left w:val="none" w:sz="0" w:space="0" w:color="auto"/>
                        <w:bottom w:val="none" w:sz="0" w:space="0" w:color="auto"/>
                        <w:right w:val="none" w:sz="0" w:space="0" w:color="auto"/>
                      </w:divBdr>
                    </w:div>
                  </w:divsChild>
                </w:div>
                <w:div w:id="447705451">
                  <w:marLeft w:val="0"/>
                  <w:marRight w:val="0"/>
                  <w:marTop w:val="0"/>
                  <w:marBottom w:val="0"/>
                  <w:divBdr>
                    <w:top w:val="none" w:sz="0" w:space="0" w:color="auto"/>
                    <w:left w:val="none" w:sz="0" w:space="0" w:color="auto"/>
                    <w:bottom w:val="none" w:sz="0" w:space="0" w:color="auto"/>
                    <w:right w:val="none" w:sz="0" w:space="0" w:color="auto"/>
                  </w:divBdr>
                  <w:divsChild>
                    <w:div w:id="1367486228">
                      <w:marLeft w:val="0"/>
                      <w:marRight w:val="0"/>
                      <w:marTop w:val="0"/>
                      <w:marBottom w:val="0"/>
                      <w:divBdr>
                        <w:top w:val="none" w:sz="0" w:space="0" w:color="auto"/>
                        <w:left w:val="none" w:sz="0" w:space="0" w:color="auto"/>
                        <w:bottom w:val="none" w:sz="0" w:space="0" w:color="auto"/>
                        <w:right w:val="none" w:sz="0" w:space="0" w:color="auto"/>
                      </w:divBdr>
                    </w:div>
                  </w:divsChild>
                </w:div>
                <w:div w:id="1430346675">
                  <w:marLeft w:val="0"/>
                  <w:marRight w:val="0"/>
                  <w:marTop w:val="0"/>
                  <w:marBottom w:val="0"/>
                  <w:divBdr>
                    <w:top w:val="none" w:sz="0" w:space="0" w:color="auto"/>
                    <w:left w:val="none" w:sz="0" w:space="0" w:color="auto"/>
                    <w:bottom w:val="none" w:sz="0" w:space="0" w:color="auto"/>
                    <w:right w:val="none" w:sz="0" w:space="0" w:color="auto"/>
                  </w:divBdr>
                  <w:divsChild>
                    <w:div w:id="1181242186">
                      <w:marLeft w:val="0"/>
                      <w:marRight w:val="0"/>
                      <w:marTop w:val="0"/>
                      <w:marBottom w:val="0"/>
                      <w:divBdr>
                        <w:top w:val="none" w:sz="0" w:space="0" w:color="auto"/>
                        <w:left w:val="none" w:sz="0" w:space="0" w:color="auto"/>
                        <w:bottom w:val="none" w:sz="0" w:space="0" w:color="auto"/>
                        <w:right w:val="none" w:sz="0" w:space="0" w:color="auto"/>
                      </w:divBdr>
                    </w:div>
                  </w:divsChild>
                </w:div>
                <w:div w:id="1504935921">
                  <w:marLeft w:val="0"/>
                  <w:marRight w:val="0"/>
                  <w:marTop w:val="0"/>
                  <w:marBottom w:val="0"/>
                  <w:divBdr>
                    <w:top w:val="none" w:sz="0" w:space="0" w:color="auto"/>
                    <w:left w:val="none" w:sz="0" w:space="0" w:color="auto"/>
                    <w:bottom w:val="none" w:sz="0" w:space="0" w:color="auto"/>
                    <w:right w:val="none" w:sz="0" w:space="0" w:color="auto"/>
                  </w:divBdr>
                  <w:divsChild>
                    <w:div w:id="11609423">
                      <w:marLeft w:val="0"/>
                      <w:marRight w:val="0"/>
                      <w:marTop w:val="0"/>
                      <w:marBottom w:val="0"/>
                      <w:divBdr>
                        <w:top w:val="none" w:sz="0" w:space="0" w:color="auto"/>
                        <w:left w:val="none" w:sz="0" w:space="0" w:color="auto"/>
                        <w:bottom w:val="none" w:sz="0" w:space="0" w:color="auto"/>
                        <w:right w:val="none" w:sz="0" w:space="0" w:color="auto"/>
                      </w:divBdr>
                    </w:div>
                  </w:divsChild>
                </w:div>
                <w:div w:id="1606499873">
                  <w:marLeft w:val="0"/>
                  <w:marRight w:val="0"/>
                  <w:marTop w:val="0"/>
                  <w:marBottom w:val="0"/>
                  <w:divBdr>
                    <w:top w:val="none" w:sz="0" w:space="0" w:color="auto"/>
                    <w:left w:val="none" w:sz="0" w:space="0" w:color="auto"/>
                    <w:bottom w:val="none" w:sz="0" w:space="0" w:color="auto"/>
                    <w:right w:val="none" w:sz="0" w:space="0" w:color="auto"/>
                  </w:divBdr>
                  <w:divsChild>
                    <w:div w:id="1971519947">
                      <w:marLeft w:val="0"/>
                      <w:marRight w:val="0"/>
                      <w:marTop w:val="0"/>
                      <w:marBottom w:val="0"/>
                      <w:divBdr>
                        <w:top w:val="none" w:sz="0" w:space="0" w:color="auto"/>
                        <w:left w:val="none" w:sz="0" w:space="0" w:color="auto"/>
                        <w:bottom w:val="none" w:sz="0" w:space="0" w:color="auto"/>
                        <w:right w:val="none" w:sz="0" w:space="0" w:color="auto"/>
                      </w:divBdr>
                    </w:div>
                  </w:divsChild>
                </w:div>
                <w:div w:id="1220552571">
                  <w:marLeft w:val="0"/>
                  <w:marRight w:val="0"/>
                  <w:marTop w:val="0"/>
                  <w:marBottom w:val="0"/>
                  <w:divBdr>
                    <w:top w:val="none" w:sz="0" w:space="0" w:color="auto"/>
                    <w:left w:val="none" w:sz="0" w:space="0" w:color="auto"/>
                    <w:bottom w:val="none" w:sz="0" w:space="0" w:color="auto"/>
                    <w:right w:val="none" w:sz="0" w:space="0" w:color="auto"/>
                  </w:divBdr>
                  <w:divsChild>
                    <w:div w:id="435292936">
                      <w:marLeft w:val="0"/>
                      <w:marRight w:val="0"/>
                      <w:marTop w:val="0"/>
                      <w:marBottom w:val="0"/>
                      <w:divBdr>
                        <w:top w:val="none" w:sz="0" w:space="0" w:color="auto"/>
                        <w:left w:val="none" w:sz="0" w:space="0" w:color="auto"/>
                        <w:bottom w:val="none" w:sz="0" w:space="0" w:color="auto"/>
                        <w:right w:val="none" w:sz="0" w:space="0" w:color="auto"/>
                      </w:divBdr>
                    </w:div>
                  </w:divsChild>
                </w:div>
                <w:div w:id="1767572343">
                  <w:marLeft w:val="0"/>
                  <w:marRight w:val="0"/>
                  <w:marTop w:val="0"/>
                  <w:marBottom w:val="0"/>
                  <w:divBdr>
                    <w:top w:val="none" w:sz="0" w:space="0" w:color="auto"/>
                    <w:left w:val="none" w:sz="0" w:space="0" w:color="auto"/>
                    <w:bottom w:val="none" w:sz="0" w:space="0" w:color="auto"/>
                    <w:right w:val="none" w:sz="0" w:space="0" w:color="auto"/>
                  </w:divBdr>
                  <w:divsChild>
                    <w:div w:id="726760679">
                      <w:marLeft w:val="0"/>
                      <w:marRight w:val="0"/>
                      <w:marTop w:val="0"/>
                      <w:marBottom w:val="0"/>
                      <w:divBdr>
                        <w:top w:val="none" w:sz="0" w:space="0" w:color="auto"/>
                        <w:left w:val="none" w:sz="0" w:space="0" w:color="auto"/>
                        <w:bottom w:val="none" w:sz="0" w:space="0" w:color="auto"/>
                        <w:right w:val="none" w:sz="0" w:space="0" w:color="auto"/>
                      </w:divBdr>
                    </w:div>
                  </w:divsChild>
                </w:div>
                <w:div w:id="1617832487">
                  <w:marLeft w:val="0"/>
                  <w:marRight w:val="0"/>
                  <w:marTop w:val="0"/>
                  <w:marBottom w:val="0"/>
                  <w:divBdr>
                    <w:top w:val="none" w:sz="0" w:space="0" w:color="auto"/>
                    <w:left w:val="none" w:sz="0" w:space="0" w:color="auto"/>
                    <w:bottom w:val="none" w:sz="0" w:space="0" w:color="auto"/>
                    <w:right w:val="none" w:sz="0" w:space="0" w:color="auto"/>
                  </w:divBdr>
                  <w:divsChild>
                    <w:div w:id="2035575918">
                      <w:marLeft w:val="0"/>
                      <w:marRight w:val="0"/>
                      <w:marTop w:val="0"/>
                      <w:marBottom w:val="0"/>
                      <w:divBdr>
                        <w:top w:val="none" w:sz="0" w:space="0" w:color="auto"/>
                        <w:left w:val="none" w:sz="0" w:space="0" w:color="auto"/>
                        <w:bottom w:val="none" w:sz="0" w:space="0" w:color="auto"/>
                        <w:right w:val="none" w:sz="0" w:space="0" w:color="auto"/>
                      </w:divBdr>
                    </w:div>
                  </w:divsChild>
                </w:div>
                <w:div w:id="203098188">
                  <w:marLeft w:val="0"/>
                  <w:marRight w:val="0"/>
                  <w:marTop w:val="0"/>
                  <w:marBottom w:val="0"/>
                  <w:divBdr>
                    <w:top w:val="none" w:sz="0" w:space="0" w:color="auto"/>
                    <w:left w:val="none" w:sz="0" w:space="0" w:color="auto"/>
                    <w:bottom w:val="none" w:sz="0" w:space="0" w:color="auto"/>
                    <w:right w:val="none" w:sz="0" w:space="0" w:color="auto"/>
                  </w:divBdr>
                  <w:divsChild>
                    <w:div w:id="743799683">
                      <w:marLeft w:val="0"/>
                      <w:marRight w:val="0"/>
                      <w:marTop w:val="0"/>
                      <w:marBottom w:val="0"/>
                      <w:divBdr>
                        <w:top w:val="none" w:sz="0" w:space="0" w:color="auto"/>
                        <w:left w:val="none" w:sz="0" w:space="0" w:color="auto"/>
                        <w:bottom w:val="none" w:sz="0" w:space="0" w:color="auto"/>
                        <w:right w:val="none" w:sz="0" w:space="0" w:color="auto"/>
                      </w:divBdr>
                    </w:div>
                  </w:divsChild>
                </w:div>
                <w:div w:id="2133934302">
                  <w:marLeft w:val="0"/>
                  <w:marRight w:val="0"/>
                  <w:marTop w:val="0"/>
                  <w:marBottom w:val="0"/>
                  <w:divBdr>
                    <w:top w:val="none" w:sz="0" w:space="0" w:color="auto"/>
                    <w:left w:val="none" w:sz="0" w:space="0" w:color="auto"/>
                    <w:bottom w:val="none" w:sz="0" w:space="0" w:color="auto"/>
                    <w:right w:val="none" w:sz="0" w:space="0" w:color="auto"/>
                  </w:divBdr>
                  <w:divsChild>
                    <w:div w:id="15593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25608">
          <w:marLeft w:val="0"/>
          <w:marRight w:val="0"/>
          <w:marTop w:val="0"/>
          <w:marBottom w:val="0"/>
          <w:divBdr>
            <w:top w:val="none" w:sz="0" w:space="0" w:color="auto"/>
            <w:left w:val="none" w:sz="0" w:space="0" w:color="auto"/>
            <w:bottom w:val="none" w:sz="0" w:space="0" w:color="auto"/>
            <w:right w:val="none" w:sz="0" w:space="0" w:color="auto"/>
          </w:divBdr>
        </w:div>
        <w:div w:id="1647004919">
          <w:marLeft w:val="0"/>
          <w:marRight w:val="0"/>
          <w:marTop w:val="0"/>
          <w:marBottom w:val="0"/>
          <w:divBdr>
            <w:top w:val="none" w:sz="0" w:space="0" w:color="auto"/>
            <w:left w:val="none" w:sz="0" w:space="0" w:color="auto"/>
            <w:bottom w:val="none" w:sz="0" w:space="0" w:color="auto"/>
            <w:right w:val="none" w:sz="0" w:space="0" w:color="auto"/>
          </w:divBdr>
        </w:div>
        <w:div w:id="1263688434">
          <w:marLeft w:val="0"/>
          <w:marRight w:val="0"/>
          <w:marTop w:val="0"/>
          <w:marBottom w:val="0"/>
          <w:divBdr>
            <w:top w:val="none" w:sz="0" w:space="0" w:color="auto"/>
            <w:left w:val="none" w:sz="0" w:space="0" w:color="auto"/>
            <w:bottom w:val="none" w:sz="0" w:space="0" w:color="auto"/>
            <w:right w:val="none" w:sz="0" w:space="0" w:color="auto"/>
          </w:divBdr>
        </w:div>
        <w:div w:id="538470781">
          <w:marLeft w:val="0"/>
          <w:marRight w:val="0"/>
          <w:marTop w:val="0"/>
          <w:marBottom w:val="0"/>
          <w:divBdr>
            <w:top w:val="none" w:sz="0" w:space="0" w:color="auto"/>
            <w:left w:val="none" w:sz="0" w:space="0" w:color="auto"/>
            <w:bottom w:val="none" w:sz="0" w:space="0" w:color="auto"/>
            <w:right w:val="none" w:sz="0" w:space="0" w:color="auto"/>
          </w:divBdr>
        </w:div>
        <w:div w:id="394164017">
          <w:marLeft w:val="0"/>
          <w:marRight w:val="0"/>
          <w:marTop w:val="0"/>
          <w:marBottom w:val="0"/>
          <w:divBdr>
            <w:top w:val="none" w:sz="0" w:space="0" w:color="auto"/>
            <w:left w:val="none" w:sz="0" w:space="0" w:color="auto"/>
            <w:bottom w:val="none" w:sz="0" w:space="0" w:color="auto"/>
            <w:right w:val="none" w:sz="0" w:space="0" w:color="auto"/>
          </w:divBdr>
        </w:div>
        <w:div w:id="823468008">
          <w:marLeft w:val="0"/>
          <w:marRight w:val="0"/>
          <w:marTop w:val="0"/>
          <w:marBottom w:val="0"/>
          <w:divBdr>
            <w:top w:val="none" w:sz="0" w:space="0" w:color="auto"/>
            <w:left w:val="none" w:sz="0" w:space="0" w:color="auto"/>
            <w:bottom w:val="none" w:sz="0" w:space="0" w:color="auto"/>
            <w:right w:val="none" w:sz="0" w:space="0" w:color="auto"/>
          </w:divBdr>
        </w:div>
        <w:div w:id="427777835">
          <w:marLeft w:val="0"/>
          <w:marRight w:val="0"/>
          <w:marTop w:val="0"/>
          <w:marBottom w:val="0"/>
          <w:divBdr>
            <w:top w:val="none" w:sz="0" w:space="0" w:color="auto"/>
            <w:left w:val="none" w:sz="0" w:space="0" w:color="auto"/>
            <w:bottom w:val="none" w:sz="0" w:space="0" w:color="auto"/>
            <w:right w:val="none" w:sz="0" w:space="0" w:color="auto"/>
          </w:divBdr>
        </w:div>
        <w:div w:id="382294047">
          <w:marLeft w:val="0"/>
          <w:marRight w:val="0"/>
          <w:marTop w:val="0"/>
          <w:marBottom w:val="0"/>
          <w:divBdr>
            <w:top w:val="none" w:sz="0" w:space="0" w:color="auto"/>
            <w:left w:val="none" w:sz="0" w:space="0" w:color="auto"/>
            <w:bottom w:val="none" w:sz="0" w:space="0" w:color="auto"/>
            <w:right w:val="none" w:sz="0" w:space="0" w:color="auto"/>
          </w:divBdr>
        </w:div>
        <w:div w:id="950163674">
          <w:marLeft w:val="0"/>
          <w:marRight w:val="0"/>
          <w:marTop w:val="0"/>
          <w:marBottom w:val="0"/>
          <w:divBdr>
            <w:top w:val="none" w:sz="0" w:space="0" w:color="auto"/>
            <w:left w:val="none" w:sz="0" w:space="0" w:color="auto"/>
            <w:bottom w:val="none" w:sz="0" w:space="0" w:color="auto"/>
            <w:right w:val="none" w:sz="0" w:space="0" w:color="auto"/>
          </w:divBdr>
        </w:div>
        <w:div w:id="1246258273">
          <w:marLeft w:val="0"/>
          <w:marRight w:val="0"/>
          <w:marTop w:val="0"/>
          <w:marBottom w:val="0"/>
          <w:divBdr>
            <w:top w:val="none" w:sz="0" w:space="0" w:color="auto"/>
            <w:left w:val="none" w:sz="0" w:space="0" w:color="auto"/>
            <w:bottom w:val="none" w:sz="0" w:space="0" w:color="auto"/>
            <w:right w:val="none" w:sz="0" w:space="0" w:color="auto"/>
          </w:divBdr>
        </w:div>
        <w:div w:id="1943298993">
          <w:marLeft w:val="0"/>
          <w:marRight w:val="0"/>
          <w:marTop w:val="0"/>
          <w:marBottom w:val="0"/>
          <w:divBdr>
            <w:top w:val="none" w:sz="0" w:space="0" w:color="auto"/>
            <w:left w:val="none" w:sz="0" w:space="0" w:color="auto"/>
            <w:bottom w:val="none" w:sz="0" w:space="0" w:color="auto"/>
            <w:right w:val="none" w:sz="0" w:space="0" w:color="auto"/>
          </w:divBdr>
        </w:div>
        <w:div w:id="470942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802</Words>
  <Characters>4413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 Miranda</dc:creator>
  <cp:keywords/>
  <dc:description/>
  <cp:lastModifiedBy>Gabriela M. Miranda</cp:lastModifiedBy>
  <cp:revision>5</cp:revision>
  <dcterms:created xsi:type="dcterms:W3CDTF">2020-03-26T17:05:00Z</dcterms:created>
  <dcterms:modified xsi:type="dcterms:W3CDTF">2020-03-26T18:25:00Z</dcterms:modified>
</cp:coreProperties>
</file>